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4FC47" w14:textId="7D78EBCA" w:rsidR="00B3203E" w:rsidRPr="00910CAF" w:rsidRDefault="002A1FD0" w:rsidP="002A1FD0">
      <w:pPr>
        <w:ind w:left="-284" w:right="-284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2A1FD0">
        <w:rPr>
          <w:rFonts w:asciiTheme="minorHAnsi" w:hAnsiTheme="minorHAnsi" w:cstheme="minorHAnsi"/>
          <w:b/>
          <w:sz w:val="48"/>
          <w:szCs w:val="48"/>
        </w:rPr>
        <w:t>STANADYNE</w:t>
      </w:r>
      <w:r>
        <w:rPr>
          <w:rFonts w:asciiTheme="minorHAnsi" w:hAnsiTheme="minorHAnsi" w:cstheme="minorHAnsi"/>
          <w:b/>
          <w:sz w:val="48"/>
          <w:szCs w:val="48"/>
        </w:rPr>
        <w:t>, a</w:t>
      </w:r>
      <w:r w:rsidRPr="002A1FD0">
        <w:rPr>
          <w:rFonts w:asciiTheme="minorHAnsi" w:hAnsiTheme="minorHAnsi" w:cstheme="minorHAnsi"/>
          <w:b/>
          <w:sz w:val="48"/>
          <w:szCs w:val="48"/>
        </w:rPr>
        <w:t>ditivo para combustible diésel</w:t>
      </w:r>
    </w:p>
    <w:p w14:paraId="1DAF1C24" w14:textId="77777777" w:rsidR="001E1CD7" w:rsidRPr="00910CAF" w:rsidRDefault="001E1CD7" w:rsidP="00B3203E">
      <w:pPr>
        <w:jc w:val="center"/>
        <w:rPr>
          <w:rFonts w:asciiTheme="minorHAnsi" w:hAnsiTheme="minorHAnsi" w:cstheme="minorHAnsi"/>
          <w:b/>
          <w:color w:val="806EAA"/>
          <w:sz w:val="10"/>
          <w:szCs w:val="16"/>
        </w:rPr>
      </w:pPr>
    </w:p>
    <w:p w14:paraId="61D75D94" w14:textId="7BD5C5F4" w:rsidR="00B3203E" w:rsidRPr="00D34126" w:rsidRDefault="001725CE" w:rsidP="00D34126">
      <w:pPr>
        <w:numPr>
          <w:ilvl w:val="0"/>
          <w:numId w:val="1"/>
        </w:numPr>
        <w:spacing w:after="240"/>
        <w:ind w:left="357" w:right="-142" w:hanging="357"/>
        <w:jc w:val="left"/>
        <w:rPr>
          <w:rFonts w:asciiTheme="minorHAnsi" w:hAnsiTheme="minorHAnsi" w:cstheme="minorHAnsi"/>
          <w:b/>
          <w:bCs/>
          <w:color w:val="806EAA"/>
        </w:rPr>
      </w:pPr>
      <w:r w:rsidRPr="001725CE">
        <w:rPr>
          <w:rFonts w:asciiTheme="minorHAnsi" w:hAnsiTheme="minorHAnsi" w:cstheme="minorHAnsi"/>
          <w:b/>
          <w:bCs/>
          <w:color w:val="806EAA"/>
        </w:rPr>
        <w:t>Los aditivos ayudan a ser más Ecológicos con el Medio Ambiente</w:t>
      </w:r>
    </w:p>
    <w:p w14:paraId="1E2DE211" w14:textId="2F30D16B" w:rsidR="00B3203E" w:rsidRPr="001725CE" w:rsidRDefault="001725CE" w:rsidP="006D0083">
      <w:pPr>
        <w:pStyle w:val="Prrafodelista"/>
        <w:numPr>
          <w:ilvl w:val="0"/>
          <w:numId w:val="1"/>
        </w:numPr>
        <w:jc w:val="left"/>
        <w:rPr>
          <w:rFonts w:asciiTheme="minorHAnsi" w:hAnsiTheme="minorHAnsi" w:cstheme="minorHAnsi"/>
          <w:b/>
          <w:bCs/>
          <w:color w:val="806EAA"/>
        </w:rPr>
      </w:pPr>
      <w:r w:rsidRPr="001725CE">
        <w:rPr>
          <w:rFonts w:asciiTheme="minorHAnsi" w:hAnsiTheme="minorHAnsi" w:cstheme="minorHAnsi"/>
          <w:b/>
          <w:bCs/>
          <w:color w:val="806EAA"/>
        </w:rPr>
        <w:t>Stanadyne reduce el consumo de combustible hasta cerca del 10%</w:t>
      </w:r>
      <w:r w:rsidR="006D0083">
        <w:rPr>
          <w:rFonts w:asciiTheme="minorHAnsi" w:hAnsiTheme="minorHAnsi" w:cstheme="minorHAnsi"/>
          <w:b/>
          <w:bCs/>
          <w:color w:val="806EAA"/>
        </w:rPr>
        <w:t xml:space="preserve">, ahorrando </w:t>
      </w:r>
      <w:r w:rsidR="006D0083" w:rsidRPr="006D0083">
        <w:rPr>
          <w:rFonts w:asciiTheme="minorHAnsi" w:hAnsiTheme="minorHAnsi" w:cstheme="minorHAnsi"/>
          <w:b/>
          <w:bCs/>
          <w:color w:val="806EAA"/>
        </w:rPr>
        <w:t>costes de mantenimiento de las flotas de vehículos</w:t>
      </w:r>
    </w:p>
    <w:p w14:paraId="61465DD9" w14:textId="2489278D" w:rsidR="00D81BE6" w:rsidRPr="00910CAF" w:rsidRDefault="006D0083" w:rsidP="00D81BE6">
      <w:pPr>
        <w:numPr>
          <w:ilvl w:val="0"/>
          <w:numId w:val="1"/>
        </w:numPr>
        <w:spacing w:after="240"/>
        <w:ind w:left="357" w:right="141" w:hanging="357"/>
        <w:jc w:val="left"/>
        <w:rPr>
          <w:rFonts w:asciiTheme="minorHAnsi" w:hAnsiTheme="minorHAnsi" w:cstheme="minorHAnsi"/>
          <w:b/>
          <w:bCs/>
          <w:color w:val="806EAA"/>
        </w:rPr>
      </w:pPr>
      <w:r>
        <w:rPr>
          <w:rFonts w:asciiTheme="minorHAnsi" w:hAnsiTheme="minorHAnsi" w:cstheme="minorHAnsi"/>
          <w:b/>
          <w:bCs/>
          <w:color w:val="806EAA"/>
        </w:rPr>
        <w:t>E</w:t>
      </w:r>
      <w:r w:rsidRPr="006D0083">
        <w:rPr>
          <w:rFonts w:asciiTheme="minorHAnsi" w:hAnsiTheme="minorHAnsi" w:cstheme="minorHAnsi"/>
          <w:b/>
          <w:bCs/>
          <w:color w:val="806EAA"/>
        </w:rPr>
        <w:t>l mejor aditivo para todas las estaciones del año</w:t>
      </w:r>
      <w:r>
        <w:rPr>
          <w:rFonts w:asciiTheme="minorHAnsi" w:hAnsiTheme="minorHAnsi" w:cstheme="minorHAnsi"/>
          <w:b/>
          <w:bCs/>
          <w:color w:val="806EAA"/>
        </w:rPr>
        <w:t xml:space="preserve">, </w:t>
      </w:r>
      <w:r w:rsidRPr="006D0083">
        <w:rPr>
          <w:rFonts w:asciiTheme="minorHAnsi" w:hAnsiTheme="minorHAnsi" w:cstheme="minorHAnsi"/>
          <w:b/>
          <w:bCs/>
          <w:color w:val="806EAA"/>
        </w:rPr>
        <w:t>ayuda a prevenir la congelación del combustible en época de frío</w:t>
      </w:r>
    </w:p>
    <w:p w14:paraId="638B2619" w14:textId="77777777" w:rsidR="00A374C4" w:rsidRPr="00910CAF" w:rsidRDefault="00A374C4" w:rsidP="00DB4DCE">
      <w:pPr>
        <w:jc w:val="left"/>
        <w:rPr>
          <w:rFonts w:asciiTheme="minorHAnsi" w:hAnsiTheme="minorHAnsi" w:cstheme="minorHAnsi"/>
          <w:b/>
          <w:i/>
          <w:sz w:val="24"/>
          <w:szCs w:val="24"/>
        </w:rPr>
      </w:pPr>
    </w:p>
    <w:p w14:paraId="6B780BDD" w14:textId="5F9E75F4" w:rsidR="002A1FD0" w:rsidRPr="002A1FD0" w:rsidRDefault="00B3203E" w:rsidP="002A1FD0">
      <w:pPr>
        <w:jc w:val="left"/>
        <w:rPr>
          <w:rFonts w:asciiTheme="minorHAnsi" w:hAnsiTheme="minorHAnsi" w:cstheme="minorHAnsi"/>
          <w:sz w:val="24"/>
          <w:szCs w:val="24"/>
        </w:rPr>
      </w:pPr>
      <w:r w:rsidRPr="00910CAF">
        <w:rPr>
          <w:rFonts w:asciiTheme="minorHAnsi" w:hAnsiTheme="minorHAnsi" w:cstheme="minorHAnsi"/>
          <w:b/>
          <w:i/>
          <w:sz w:val="24"/>
          <w:szCs w:val="24"/>
        </w:rPr>
        <w:t>Madrid,</w:t>
      </w:r>
      <w:r w:rsidR="00DE11F7" w:rsidRPr="00910CAF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A1FD0">
        <w:rPr>
          <w:rFonts w:asciiTheme="minorHAnsi" w:hAnsiTheme="minorHAnsi" w:cstheme="minorHAnsi"/>
          <w:b/>
          <w:i/>
          <w:sz w:val="24"/>
          <w:szCs w:val="24"/>
        </w:rPr>
        <w:t>9</w:t>
      </w:r>
      <w:r w:rsidRPr="00910CA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10CAF">
        <w:rPr>
          <w:rFonts w:asciiTheme="minorHAnsi" w:hAnsiTheme="minorHAnsi" w:cstheme="minorHAnsi"/>
          <w:b/>
          <w:i/>
          <w:sz w:val="24"/>
          <w:szCs w:val="24"/>
        </w:rPr>
        <w:t xml:space="preserve">de </w:t>
      </w:r>
      <w:r w:rsidR="002A1FD0">
        <w:rPr>
          <w:rFonts w:asciiTheme="minorHAnsi" w:hAnsiTheme="minorHAnsi" w:cstheme="minorHAnsi"/>
          <w:b/>
          <w:i/>
          <w:sz w:val="24"/>
          <w:szCs w:val="24"/>
        </w:rPr>
        <w:t>mayo</w:t>
      </w:r>
      <w:r w:rsidRPr="00910CAF">
        <w:rPr>
          <w:rFonts w:asciiTheme="minorHAnsi" w:hAnsiTheme="minorHAnsi" w:cstheme="minorHAnsi"/>
          <w:b/>
          <w:i/>
          <w:sz w:val="24"/>
          <w:szCs w:val="24"/>
        </w:rPr>
        <w:t xml:space="preserve"> de 202</w:t>
      </w:r>
      <w:r w:rsidR="003A647F" w:rsidRPr="00910CAF">
        <w:rPr>
          <w:rFonts w:asciiTheme="minorHAnsi" w:hAnsiTheme="minorHAnsi" w:cstheme="minorHAnsi"/>
          <w:b/>
          <w:i/>
          <w:sz w:val="24"/>
          <w:szCs w:val="24"/>
        </w:rPr>
        <w:t>2</w:t>
      </w:r>
      <w:r w:rsidR="00CB0A8C" w:rsidRPr="00910CAF">
        <w:rPr>
          <w:rFonts w:asciiTheme="minorHAnsi" w:hAnsiTheme="minorHAnsi" w:cstheme="minorHAnsi"/>
          <w:b/>
          <w:sz w:val="24"/>
          <w:szCs w:val="24"/>
        </w:rPr>
        <w:t>-</w:t>
      </w:r>
      <w:r w:rsidR="00CB0A8C" w:rsidRPr="00910CAF">
        <w:rPr>
          <w:rFonts w:asciiTheme="minorHAnsi" w:hAnsiTheme="minorHAnsi" w:cstheme="minorHAnsi"/>
          <w:sz w:val="24"/>
          <w:szCs w:val="24"/>
        </w:rPr>
        <w:t xml:space="preserve"> </w:t>
      </w:r>
      <w:r w:rsidR="002A1FD0" w:rsidRPr="002A1FD0">
        <w:rPr>
          <w:rFonts w:asciiTheme="minorHAnsi" w:hAnsiTheme="minorHAnsi" w:cstheme="minorHAnsi"/>
          <w:sz w:val="24"/>
          <w:szCs w:val="24"/>
        </w:rPr>
        <w:t>Los aditivos son productos químicos que se agregan al combustible para mejorar el rendimiento del motor y forman una parte importante de la fórmula para desarrollar los combustibles que después se comercializan. Este desarrollo no tiene restricciones en cuanto a los beneficios que pueden aportar, por eso se pueden mejorar sus formulaciones y conseguir compuestos químicos más avanzados para utilizarlos en los carburantes.</w:t>
      </w:r>
    </w:p>
    <w:p w14:paraId="776C1BB0" w14:textId="7015CDEB" w:rsidR="002A1FD0" w:rsidRPr="002A1FD0" w:rsidRDefault="002A1FD0" w:rsidP="002A1FD0">
      <w:pPr>
        <w:jc w:val="left"/>
        <w:rPr>
          <w:rFonts w:asciiTheme="minorHAnsi" w:hAnsiTheme="minorHAnsi" w:cstheme="minorHAnsi"/>
          <w:sz w:val="24"/>
          <w:szCs w:val="24"/>
        </w:rPr>
      </w:pPr>
      <w:r w:rsidRPr="002A1FD0">
        <w:rPr>
          <w:rFonts w:asciiTheme="minorHAnsi" w:hAnsiTheme="minorHAnsi" w:cstheme="minorHAnsi"/>
          <w:sz w:val="24"/>
          <w:szCs w:val="24"/>
        </w:rPr>
        <w:t xml:space="preserve">Al añadir un aditivo </w:t>
      </w:r>
      <w:r>
        <w:rPr>
          <w:rFonts w:asciiTheme="minorHAnsi" w:hAnsiTheme="minorHAnsi" w:cstheme="minorHAnsi"/>
          <w:sz w:val="24"/>
          <w:szCs w:val="24"/>
        </w:rPr>
        <w:t xml:space="preserve">se </w:t>
      </w:r>
      <w:r w:rsidRPr="002A1FD0">
        <w:rPr>
          <w:rFonts w:asciiTheme="minorHAnsi" w:hAnsiTheme="minorHAnsi" w:cstheme="minorHAnsi"/>
          <w:sz w:val="24"/>
          <w:szCs w:val="24"/>
        </w:rPr>
        <w:t xml:space="preserve">mejora la combustión, </w:t>
      </w:r>
      <w:r w:rsidR="007079FB" w:rsidRPr="002A1FD0">
        <w:rPr>
          <w:rFonts w:asciiTheme="minorHAnsi" w:hAnsiTheme="minorHAnsi" w:cstheme="minorHAnsi"/>
          <w:sz w:val="24"/>
          <w:szCs w:val="24"/>
        </w:rPr>
        <w:t>lubricación</w:t>
      </w:r>
      <w:r w:rsidR="007079FB">
        <w:rPr>
          <w:rFonts w:asciiTheme="minorHAnsi" w:hAnsiTheme="minorHAnsi" w:cstheme="minorHAnsi"/>
          <w:sz w:val="24"/>
          <w:szCs w:val="24"/>
        </w:rPr>
        <w:t xml:space="preserve"> y </w:t>
      </w:r>
      <w:r w:rsidRPr="002A1FD0">
        <w:rPr>
          <w:rFonts w:asciiTheme="minorHAnsi" w:hAnsiTheme="minorHAnsi" w:cstheme="minorHAnsi"/>
          <w:sz w:val="24"/>
          <w:szCs w:val="24"/>
        </w:rPr>
        <w:t>limpieza de los inyectores y evita la corrosión que se produce dentro del motor.</w:t>
      </w:r>
    </w:p>
    <w:p w14:paraId="096F1944" w14:textId="77777777" w:rsidR="002A1FD0" w:rsidRPr="002A1FD0" w:rsidRDefault="002A1FD0" w:rsidP="002A1FD0">
      <w:pPr>
        <w:jc w:val="left"/>
        <w:rPr>
          <w:rFonts w:asciiTheme="minorHAnsi" w:hAnsiTheme="minorHAnsi" w:cstheme="minorHAnsi"/>
          <w:sz w:val="24"/>
          <w:szCs w:val="24"/>
        </w:rPr>
      </w:pPr>
      <w:r w:rsidRPr="002A1FD0">
        <w:rPr>
          <w:rFonts w:asciiTheme="minorHAnsi" w:hAnsiTheme="minorHAnsi" w:cstheme="minorHAnsi"/>
          <w:sz w:val="24"/>
          <w:szCs w:val="24"/>
        </w:rPr>
        <w:t>Los aditivos ayudan a su vez a que el consumo de combustible sea menor.</w:t>
      </w:r>
    </w:p>
    <w:p w14:paraId="0628EF98" w14:textId="5F859582" w:rsidR="002A1FD0" w:rsidRPr="002A1FD0" w:rsidRDefault="002A1FD0" w:rsidP="002A1FD0">
      <w:pPr>
        <w:jc w:val="left"/>
        <w:rPr>
          <w:rFonts w:asciiTheme="minorHAnsi" w:hAnsiTheme="minorHAnsi" w:cstheme="minorHAnsi"/>
          <w:sz w:val="24"/>
          <w:szCs w:val="24"/>
        </w:rPr>
      </w:pPr>
      <w:r w:rsidRPr="002A1FD0">
        <w:rPr>
          <w:rFonts w:asciiTheme="minorHAnsi" w:hAnsiTheme="minorHAnsi" w:cstheme="minorHAnsi"/>
          <w:sz w:val="24"/>
          <w:szCs w:val="24"/>
        </w:rPr>
        <w:t xml:space="preserve">La misión de un aditivo de calidad es especialmente importante en motores con inyección common-rail de alta presión, que pulverizan el combustible a través de los inyectores para mejorar el rendimiento del motor. Es vital que los inyectores funcionen de manera correcta, ya que la pulverización del gasoil debe ser la adecuada y su distribución por la cámara de combustión, homogénea. Así es como se consigue una combustión </w:t>
      </w:r>
      <w:r w:rsidR="007079FB">
        <w:rPr>
          <w:rFonts w:asciiTheme="minorHAnsi" w:hAnsiTheme="minorHAnsi" w:cstheme="minorHAnsi"/>
          <w:sz w:val="24"/>
          <w:szCs w:val="24"/>
        </w:rPr>
        <w:t xml:space="preserve">óptima </w:t>
      </w:r>
      <w:r w:rsidRPr="002A1FD0">
        <w:rPr>
          <w:rFonts w:asciiTheme="minorHAnsi" w:hAnsiTheme="minorHAnsi" w:cstheme="minorHAnsi"/>
          <w:sz w:val="24"/>
          <w:szCs w:val="24"/>
        </w:rPr>
        <w:t>del carburante.</w:t>
      </w:r>
    </w:p>
    <w:p w14:paraId="6B7C3BEF" w14:textId="77777777" w:rsidR="002A1FD0" w:rsidRPr="002A1FD0" w:rsidRDefault="002A1FD0" w:rsidP="002A1FD0">
      <w:pPr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2A1FD0">
        <w:rPr>
          <w:rFonts w:asciiTheme="minorHAnsi" w:hAnsiTheme="minorHAnsi" w:cstheme="minorHAnsi"/>
          <w:sz w:val="24"/>
          <w:szCs w:val="24"/>
        </w:rPr>
        <w:t>A la hora de reducir el consumo de combustible, hay una tercera propiedad de los aditivos que se suma a la de limpieza de los inyectores y la de mejora del índice de cetano. Se trata de la mejora en la fricción, que junto a las dos anteriores son la base del ahorro en carburante.</w:t>
      </w:r>
    </w:p>
    <w:p w14:paraId="627A0124" w14:textId="77777777" w:rsidR="006D0083" w:rsidRDefault="006D0083">
      <w:pPr>
        <w:spacing w:after="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4966F9B9" w14:textId="77777777" w:rsidR="006D0083" w:rsidRDefault="006D0083" w:rsidP="002A1FD0">
      <w:pPr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5FAF65A6" w14:textId="7D8A9AF1" w:rsidR="00E8280E" w:rsidRDefault="002A1FD0" w:rsidP="002A1FD0">
      <w:pPr>
        <w:jc w:val="left"/>
        <w:rPr>
          <w:rFonts w:asciiTheme="minorHAnsi" w:hAnsiTheme="minorHAnsi" w:cstheme="minorHAnsi"/>
          <w:sz w:val="24"/>
          <w:szCs w:val="24"/>
        </w:rPr>
      </w:pPr>
      <w:r w:rsidRPr="002A1FD0">
        <w:rPr>
          <w:rFonts w:asciiTheme="minorHAnsi" w:hAnsiTheme="minorHAnsi" w:cstheme="minorHAnsi"/>
          <w:b/>
          <w:bCs/>
          <w:sz w:val="24"/>
          <w:szCs w:val="24"/>
        </w:rPr>
        <w:t>Imprefil</w:t>
      </w:r>
      <w:r w:rsidRPr="002A1FD0">
        <w:rPr>
          <w:rFonts w:asciiTheme="minorHAnsi" w:hAnsiTheme="minorHAnsi" w:cstheme="minorHAnsi"/>
          <w:sz w:val="24"/>
          <w:szCs w:val="24"/>
        </w:rPr>
        <w:t xml:space="preserve"> distribuye con éxito en el mercado el aditivo para </w:t>
      </w:r>
      <w:r w:rsidR="007079FB" w:rsidRPr="002A1FD0">
        <w:rPr>
          <w:rFonts w:asciiTheme="minorHAnsi" w:hAnsiTheme="minorHAnsi" w:cstheme="minorHAnsi"/>
          <w:sz w:val="24"/>
          <w:szCs w:val="24"/>
        </w:rPr>
        <w:t>diésel</w:t>
      </w:r>
      <w:r w:rsidRPr="002A1FD0">
        <w:rPr>
          <w:rFonts w:asciiTheme="minorHAnsi" w:hAnsiTheme="minorHAnsi" w:cstheme="minorHAnsi"/>
          <w:sz w:val="24"/>
          <w:szCs w:val="24"/>
        </w:rPr>
        <w:t xml:space="preserve"> </w:t>
      </w:r>
      <w:r w:rsidRPr="002A1FD0">
        <w:rPr>
          <w:rFonts w:asciiTheme="minorHAnsi" w:hAnsiTheme="minorHAnsi" w:cstheme="minorHAnsi"/>
          <w:b/>
          <w:bCs/>
          <w:i/>
          <w:iCs/>
          <w:sz w:val="24"/>
          <w:szCs w:val="24"/>
        </w:rPr>
        <w:t>Fuel Performance Formula</w:t>
      </w:r>
      <w:r w:rsidRPr="002A1FD0">
        <w:rPr>
          <w:rFonts w:asciiTheme="minorHAnsi" w:hAnsiTheme="minorHAnsi" w:cstheme="minorHAnsi"/>
          <w:sz w:val="24"/>
          <w:szCs w:val="24"/>
        </w:rPr>
        <w:t xml:space="preserve"> de </w:t>
      </w:r>
      <w:r w:rsidRPr="002A1FD0">
        <w:rPr>
          <w:rFonts w:asciiTheme="minorHAnsi" w:hAnsiTheme="minorHAnsi" w:cstheme="minorHAnsi"/>
          <w:b/>
          <w:bCs/>
          <w:sz w:val="24"/>
          <w:szCs w:val="24"/>
        </w:rPr>
        <w:t>Stanadyne</w:t>
      </w:r>
      <w:r w:rsidRPr="002A1FD0">
        <w:rPr>
          <w:rFonts w:asciiTheme="minorHAnsi" w:hAnsiTheme="minorHAnsi" w:cstheme="minorHAnsi"/>
          <w:sz w:val="24"/>
          <w:szCs w:val="24"/>
        </w:rPr>
        <w:t xml:space="preserve">, empresa líder mundial en el diseño y fabricación de sistemas de </w:t>
      </w:r>
      <w:r w:rsidR="007079FB" w:rsidRPr="002A1FD0">
        <w:rPr>
          <w:rFonts w:asciiTheme="minorHAnsi" w:hAnsiTheme="minorHAnsi" w:cstheme="minorHAnsi"/>
          <w:sz w:val="24"/>
          <w:szCs w:val="24"/>
        </w:rPr>
        <w:t>diésel</w:t>
      </w:r>
      <w:r w:rsidRPr="002A1FD0">
        <w:rPr>
          <w:rFonts w:asciiTheme="minorHAnsi" w:hAnsiTheme="minorHAnsi" w:cstheme="minorHAnsi"/>
          <w:sz w:val="24"/>
          <w:szCs w:val="24"/>
        </w:rPr>
        <w:t xml:space="preserve"> y combustible de gasolina. </w:t>
      </w:r>
      <w:r w:rsidR="00E8280E">
        <w:rPr>
          <w:rFonts w:asciiTheme="minorHAnsi" w:hAnsiTheme="minorHAnsi" w:cstheme="minorHAnsi"/>
          <w:sz w:val="24"/>
          <w:szCs w:val="24"/>
        </w:rPr>
        <w:t>Stanadyne</w:t>
      </w:r>
      <w:r w:rsidRPr="002A1FD0">
        <w:rPr>
          <w:rFonts w:asciiTheme="minorHAnsi" w:hAnsiTheme="minorHAnsi" w:cstheme="minorHAnsi"/>
          <w:sz w:val="24"/>
          <w:szCs w:val="24"/>
        </w:rPr>
        <w:t xml:space="preserve"> mejora el consumo </w:t>
      </w:r>
      <w:r w:rsidR="00E8280E">
        <w:rPr>
          <w:rFonts w:asciiTheme="minorHAnsi" w:hAnsiTheme="minorHAnsi" w:cstheme="minorHAnsi"/>
          <w:sz w:val="24"/>
          <w:szCs w:val="24"/>
        </w:rPr>
        <w:t xml:space="preserve">en </w:t>
      </w:r>
      <w:r w:rsidRPr="002A1FD0">
        <w:rPr>
          <w:rFonts w:asciiTheme="minorHAnsi" w:hAnsiTheme="minorHAnsi" w:cstheme="minorHAnsi"/>
          <w:sz w:val="24"/>
          <w:szCs w:val="24"/>
        </w:rPr>
        <w:t>vehículo</w:t>
      </w:r>
      <w:r w:rsidR="007079FB">
        <w:rPr>
          <w:rFonts w:asciiTheme="minorHAnsi" w:hAnsiTheme="minorHAnsi" w:cstheme="minorHAnsi"/>
          <w:sz w:val="24"/>
          <w:szCs w:val="24"/>
        </w:rPr>
        <w:t>s</w:t>
      </w:r>
      <w:r w:rsidRPr="002A1FD0">
        <w:rPr>
          <w:rFonts w:asciiTheme="minorHAnsi" w:hAnsiTheme="minorHAnsi" w:cstheme="minorHAnsi"/>
          <w:sz w:val="24"/>
          <w:szCs w:val="24"/>
        </w:rPr>
        <w:t xml:space="preserve"> o maquinaria </w:t>
      </w:r>
      <w:r w:rsidR="00E8280E">
        <w:rPr>
          <w:rFonts w:asciiTheme="minorHAnsi" w:hAnsiTheme="minorHAnsi" w:cstheme="minorHAnsi"/>
          <w:sz w:val="24"/>
          <w:szCs w:val="24"/>
        </w:rPr>
        <w:t xml:space="preserve">industrial o agrícola </w:t>
      </w:r>
      <w:r w:rsidRPr="002A1FD0">
        <w:rPr>
          <w:rFonts w:asciiTheme="minorHAnsi" w:hAnsiTheme="minorHAnsi" w:cstheme="minorHAnsi"/>
          <w:sz w:val="24"/>
          <w:szCs w:val="24"/>
        </w:rPr>
        <w:t>y alarga la vida de los motores evitando los humos negros y protegiendo los inyectores</w:t>
      </w:r>
      <w:r w:rsidR="00E8280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FAEBBD9" w14:textId="41DF2625" w:rsidR="00E8280E" w:rsidRPr="00113FD3" w:rsidRDefault="00E8280E" w:rsidP="00E8280E">
      <w:pPr>
        <w:jc w:val="left"/>
        <w:rPr>
          <w:sz w:val="24"/>
          <w:szCs w:val="24"/>
        </w:rPr>
      </w:pPr>
      <w:r w:rsidRPr="00E8280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Stanadyne </w:t>
      </w:r>
      <w:r w:rsidRPr="002A1FD0">
        <w:rPr>
          <w:rFonts w:asciiTheme="minorHAnsi" w:hAnsiTheme="minorHAnsi" w:cstheme="minorHAnsi"/>
          <w:b/>
          <w:bCs/>
          <w:i/>
          <w:iCs/>
          <w:sz w:val="24"/>
          <w:szCs w:val="24"/>
        </w:rPr>
        <w:t>Fuel Performance Formula</w:t>
      </w:r>
      <w:r w:rsidRPr="002A1FD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distribuido por </w:t>
      </w:r>
      <w:r w:rsidRPr="00E8280E">
        <w:rPr>
          <w:rFonts w:asciiTheme="minorHAnsi" w:hAnsiTheme="minorHAnsi" w:cstheme="minorHAnsi"/>
          <w:b/>
          <w:bCs/>
          <w:sz w:val="24"/>
          <w:szCs w:val="24"/>
        </w:rPr>
        <w:t>Imprefil</w:t>
      </w:r>
      <w:r w:rsidRPr="00E8280E">
        <w:rPr>
          <w:rFonts w:asciiTheme="minorHAnsi" w:hAnsiTheme="minorHAnsi" w:cstheme="minorHAnsi"/>
          <w:sz w:val="24"/>
          <w:szCs w:val="24"/>
        </w:rPr>
        <w:t xml:space="preserve"> es el mejor aditivo para todas las estaciones del año al ayudar a prevenir la congelación del combustible en época de frío y reducir su consumo hasta un 9,6</w:t>
      </w:r>
      <w:r>
        <w:rPr>
          <w:rFonts w:asciiTheme="minorHAnsi" w:hAnsiTheme="minorHAnsi" w:cstheme="minorHAnsi"/>
          <w:sz w:val="24"/>
          <w:szCs w:val="24"/>
        </w:rPr>
        <w:t>%</w:t>
      </w:r>
      <w:r w:rsidR="001725CE">
        <w:rPr>
          <w:rFonts w:asciiTheme="minorHAnsi" w:hAnsiTheme="minorHAnsi" w:cstheme="minorHAnsi"/>
          <w:sz w:val="24"/>
          <w:szCs w:val="24"/>
        </w:rPr>
        <w:t xml:space="preserve">. </w:t>
      </w:r>
      <w:r w:rsidRPr="00113FD3">
        <w:rPr>
          <w:sz w:val="24"/>
          <w:szCs w:val="24"/>
        </w:rPr>
        <w:t>Disponible en formatos de 250 y 500 ml</w:t>
      </w:r>
      <w:r w:rsidR="001B6133">
        <w:rPr>
          <w:sz w:val="24"/>
          <w:szCs w:val="24"/>
        </w:rPr>
        <w:t xml:space="preserve">. </w:t>
      </w:r>
      <w:r w:rsidR="001725CE" w:rsidRPr="001725CE">
        <w:rPr>
          <w:rFonts w:asciiTheme="minorHAnsi" w:hAnsiTheme="minorHAnsi" w:cstheme="minorHAnsi"/>
          <w:b/>
          <w:bCs/>
          <w:sz w:val="24"/>
          <w:szCs w:val="24"/>
        </w:rPr>
        <w:t>Stanadyne</w:t>
      </w:r>
      <w:r w:rsidR="001725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ofrece los siguientes beneficios:</w:t>
      </w:r>
    </w:p>
    <w:p w14:paraId="2D695C22" w14:textId="77777777" w:rsidR="00E8280E" w:rsidRPr="00CF5E77" w:rsidRDefault="00E8280E" w:rsidP="00E8280E">
      <w:pPr>
        <w:numPr>
          <w:ilvl w:val="0"/>
          <w:numId w:val="5"/>
        </w:numPr>
        <w:spacing w:after="120"/>
        <w:ind w:left="714" w:hanging="357"/>
        <w:jc w:val="left"/>
        <w:rPr>
          <w:sz w:val="24"/>
          <w:szCs w:val="24"/>
        </w:rPr>
      </w:pPr>
      <w:r w:rsidRPr="00CF5E77">
        <w:rPr>
          <w:sz w:val="24"/>
          <w:szCs w:val="24"/>
        </w:rPr>
        <w:t xml:space="preserve">Limpia y lubrica </w:t>
      </w:r>
      <w:r>
        <w:rPr>
          <w:sz w:val="24"/>
          <w:szCs w:val="24"/>
        </w:rPr>
        <w:t>el</w:t>
      </w:r>
      <w:r w:rsidRPr="00CF5E77">
        <w:rPr>
          <w:sz w:val="24"/>
          <w:szCs w:val="24"/>
        </w:rPr>
        <w:t xml:space="preserve"> sistema de inyección.</w:t>
      </w:r>
    </w:p>
    <w:p w14:paraId="3E005832" w14:textId="77777777" w:rsidR="00E8280E" w:rsidRPr="00CF5E77" w:rsidRDefault="00E8280E" w:rsidP="00E8280E">
      <w:pPr>
        <w:numPr>
          <w:ilvl w:val="0"/>
          <w:numId w:val="5"/>
        </w:numPr>
        <w:spacing w:after="120"/>
        <w:ind w:left="714" w:hanging="357"/>
        <w:jc w:val="left"/>
        <w:rPr>
          <w:sz w:val="24"/>
          <w:szCs w:val="24"/>
        </w:rPr>
      </w:pPr>
      <w:r w:rsidRPr="00CF5E77">
        <w:rPr>
          <w:sz w:val="24"/>
          <w:szCs w:val="24"/>
        </w:rPr>
        <w:t>Mejora el consumo y recupera el rendimiento del motor.</w:t>
      </w:r>
    </w:p>
    <w:p w14:paraId="2E4459D2" w14:textId="77777777" w:rsidR="00E8280E" w:rsidRPr="00CF5E77" w:rsidRDefault="00E8280E" w:rsidP="00E8280E">
      <w:pPr>
        <w:numPr>
          <w:ilvl w:val="0"/>
          <w:numId w:val="5"/>
        </w:numPr>
        <w:spacing w:after="120"/>
        <w:ind w:left="714" w:hanging="357"/>
        <w:jc w:val="left"/>
        <w:rPr>
          <w:sz w:val="24"/>
          <w:szCs w:val="24"/>
        </w:rPr>
      </w:pPr>
      <w:r w:rsidRPr="00CF5E77">
        <w:rPr>
          <w:sz w:val="24"/>
          <w:szCs w:val="24"/>
        </w:rPr>
        <w:t>Mejora el índice de octanos, y hace que el arranque y el</w:t>
      </w:r>
      <w:r>
        <w:rPr>
          <w:sz w:val="24"/>
          <w:szCs w:val="24"/>
        </w:rPr>
        <w:t xml:space="preserve"> </w:t>
      </w:r>
      <w:r w:rsidRPr="00CF5E77">
        <w:rPr>
          <w:sz w:val="24"/>
          <w:szCs w:val="24"/>
        </w:rPr>
        <w:t>funcionamiento del motor sea más suave.</w:t>
      </w:r>
    </w:p>
    <w:p w14:paraId="0F369719" w14:textId="77777777" w:rsidR="00E8280E" w:rsidRPr="001B6133" w:rsidRDefault="00E8280E" w:rsidP="00E8280E">
      <w:pPr>
        <w:numPr>
          <w:ilvl w:val="0"/>
          <w:numId w:val="5"/>
        </w:numPr>
        <w:spacing w:after="120"/>
        <w:ind w:left="714" w:hanging="357"/>
        <w:jc w:val="left"/>
        <w:rPr>
          <w:sz w:val="24"/>
          <w:szCs w:val="24"/>
        </w:rPr>
      </w:pPr>
      <w:r w:rsidRPr="001B6133">
        <w:rPr>
          <w:sz w:val="24"/>
          <w:szCs w:val="24"/>
        </w:rPr>
        <w:t>Reduce los humos y la emisión de partículas.</w:t>
      </w:r>
    </w:p>
    <w:p w14:paraId="3C4F4A56" w14:textId="77777777" w:rsidR="00E8280E" w:rsidRPr="001B6133" w:rsidRDefault="00E8280E" w:rsidP="00E8280E">
      <w:pPr>
        <w:numPr>
          <w:ilvl w:val="0"/>
          <w:numId w:val="5"/>
        </w:numPr>
        <w:spacing w:after="120"/>
        <w:ind w:left="714" w:hanging="357"/>
        <w:jc w:val="left"/>
        <w:rPr>
          <w:sz w:val="24"/>
          <w:szCs w:val="24"/>
        </w:rPr>
      </w:pPr>
      <w:r w:rsidRPr="001B6133">
        <w:rPr>
          <w:sz w:val="24"/>
          <w:szCs w:val="24"/>
        </w:rPr>
        <w:t>Desemulsiona el agua que se encuentra en el gasoil, para mejorar la eficacia del Filtro/Separador.</w:t>
      </w:r>
    </w:p>
    <w:p w14:paraId="48E39E2F" w14:textId="77777777" w:rsidR="00E8280E" w:rsidRPr="001B6133" w:rsidRDefault="00E8280E" w:rsidP="00E8280E">
      <w:pPr>
        <w:numPr>
          <w:ilvl w:val="0"/>
          <w:numId w:val="5"/>
        </w:numPr>
        <w:spacing w:after="120"/>
        <w:ind w:left="714" w:hanging="357"/>
        <w:jc w:val="left"/>
        <w:rPr>
          <w:sz w:val="24"/>
          <w:szCs w:val="24"/>
        </w:rPr>
      </w:pPr>
      <w:r w:rsidRPr="001B6133">
        <w:rPr>
          <w:sz w:val="24"/>
          <w:szCs w:val="24"/>
        </w:rPr>
        <w:t>Ayuda a prevenir la congelación del combustible que se produce en temporadas frías.</w:t>
      </w:r>
    </w:p>
    <w:p w14:paraId="5F383BDA" w14:textId="77777777" w:rsidR="00E8280E" w:rsidRPr="001B6133" w:rsidRDefault="00E8280E" w:rsidP="00E8280E">
      <w:pPr>
        <w:numPr>
          <w:ilvl w:val="0"/>
          <w:numId w:val="5"/>
        </w:numPr>
        <w:spacing w:after="120"/>
        <w:ind w:left="714" w:hanging="357"/>
        <w:jc w:val="left"/>
        <w:rPr>
          <w:sz w:val="24"/>
          <w:szCs w:val="24"/>
        </w:rPr>
      </w:pPr>
      <w:r w:rsidRPr="001B6133">
        <w:rPr>
          <w:sz w:val="24"/>
          <w:szCs w:val="24"/>
        </w:rPr>
        <w:t>Es compatible con el Biodiesel y con diésel con bajo contenido en Azufre, reduciendo el desgaste de los equipos que usan estos tipos de combustibles.</w:t>
      </w:r>
    </w:p>
    <w:p w14:paraId="0B5CFEAD" w14:textId="77777777" w:rsidR="00E8280E" w:rsidRPr="001B6133" w:rsidRDefault="00E8280E" w:rsidP="00E8280E">
      <w:pPr>
        <w:pStyle w:val="Prrafodelista"/>
        <w:numPr>
          <w:ilvl w:val="0"/>
          <w:numId w:val="5"/>
        </w:numPr>
        <w:spacing w:after="120"/>
        <w:ind w:left="714" w:hanging="357"/>
        <w:rPr>
          <w:sz w:val="24"/>
          <w:szCs w:val="24"/>
        </w:rPr>
      </w:pPr>
      <w:r w:rsidRPr="001B6133">
        <w:rPr>
          <w:sz w:val="24"/>
          <w:szCs w:val="24"/>
        </w:rPr>
        <w:t>No contiene alcohol con lo que se evita la corrosión y el desgaste.</w:t>
      </w:r>
    </w:p>
    <w:p w14:paraId="09A2FC95" w14:textId="76C6E73E" w:rsidR="00E8280E" w:rsidRPr="001B6133" w:rsidRDefault="00E8280E" w:rsidP="00E8280E">
      <w:pPr>
        <w:numPr>
          <w:ilvl w:val="0"/>
          <w:numId w:val="5"/>
        </w:numPr>
        <w:spacing w:after="120"/>
        <w:ind w:left="714" w:hanging="357"/>
        <w:jc w:val="left"/>
        <w:rPr>
          <w:sz w:val="24"/>
          <w:szCs w:val="24"/>
        </w:rPr>
      </w:pPr>
      <w:r w:rsidRPr="001B6133">
        <w:rPr>
          <w:sz w:val="24"/>
          <w:szCs w:val="24"/>
        </w:rPr>
        <w:t>Ayuda a reducir la formación de partículas manteniendo los filtros APF y DPF limpios por más tiempo</w:t>
      </w:r>
      <w:r w:rsidR="00A505F9">
        <w:rPr>
          <w:sz w:val="24"/>
          <w:szCs w:val="24"/>
        </w:rPr>
        <w:t>.</w:t>
      </w:r>
    </w:p>
    <w:p w14:paraId="4CC0896A" w14:textId="77777777" w:rsidR="00E8280E" w:rsidRPr="001B6133" w:rsidRDefault="00E8280E" w:rsidP="00E8280E">
      <w:pPr>
        <w:numPr>
          <w:ilvl w:val="0"/>
          <w:numId w:val="5"/>
        </w:numPr>
        <w:spacing w:after="120"/>
        <w:ind w:left="714" w:hanging="357"/>
        <w:jc w:val="left"/>
        <w:rPr>
          <w:sz w:val="24"/>
          <w:szCs w:val="24"/>
        </w:rPr>
      </w:pPr>
      <w:r w:rsidRPr="001B6133">
        <w:rPr>
          <w:sz w:val="24"/>
          <w:szCs w:val="24"/>
        </w:rPr>
        <w:t>Ayuda a un arranque más rápido y fácil en clima frio (cuando el combustible puede gelificarse) o en condiciones calientes (cuando la viscosidad es baja).</w:t>
      </w:r>
    </w:p>
    <w:p w14:paraId="3F73EAF7" w14:textId="77777777" w:rsidR="00F048D1" w:rsidRDefault="00F048D1" w:rsidP="00F048D1">
      <w:pPr>
        <w:spacing w:after="0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434D5601" w14:textId="17426E70" w:rsidR="00F048D1" w:rsidRPr="00F048D1" w:rsidRDefault="001B6133" w:rsidP="00F048D1">
      <w:pPr>
        <w:jc w:val="left"/>
        <w:rPr>
          <w:rFonts w:asciiTheme="minorHAnsi" w:hAnsiTheme="minorHAnsi" w:cstheme="minorHAnsi"/>
          <w:sz w:val="24"/>
          <w:szCs w:val="24"/>
        </w:rPr>
      </w:pPr>
      <w:r w:rsidRPr="001B6133">
        <w:rPr>
          <w:rFonts w:asciiTheme="minorHAnsi" w:hAnsiTheme="minorHAnsi" w:cstheme="minorHAnsi"/>
          <w:sz w:val="24"/>
          <w:szCs w:val="24"/>
        </w:rPr>
        <w:t xml:space="preserve">Los aditivos para diésel de </w:t>
      </w:r>
      <w:r w:rsidRPr="001B6133">
        <w:rPr>
          <w:rFonts w:asciiTheme="minorHAnsi" w:hAnsiTheme="minorHAnsi" w:cstheme="minorHAnsi"/>
          <w:b/>
          <w:bCs/>
          <w:sz w:val="24"/>
          <w:szCs w:val="24"/>
        </w:rPr>
        <w:t>Stanadyne</w:t>
      </w:r>
      <w:r w:rsidRPr="001B6133">
        <w:rPr>
          <w:rFonts w:asciiTheme="minorHAnsi" w:hAnsiTheme="minorHAnsi" w:cstheme="minorHAnsi"/>
          <w:sz w:val="24"/>
          <w:szCs w:val="24"/>
        </w:rPr>
        <w:t xml:space="preserve"> son los únicos en el mundo que han sido probados previamente por grandes fabricantes, testados para conseguir el mejor rendimiento en pruebas independientes y sirven para cualquier tipo de motor de combustible diésel.</w:t>
      </w:r>
      <w:r w:rsidRPr="001B6133">
        <w:rPr>
          <w:rFonts w:asciiTheme="minorHAnsi" w:hAnsiTheme="minorHAnsi" w:cstheme="minorHAnsi"/>
          <w:sz w:val="24"/>
          <w:szCs w:val="24"/>
        </w:rPr>
        <w:br/>
      </w:r>
      <w:r w:rsidRPr="001B6133">
        <w:rPr>
          <w:rFonts w:asciiTheme="minorHAnsi" w:hAnsiTheme="minorHAnsi" w:cstheme="minorHAnsi"/>
          <w:sz w:val="24"/>
          <w:szCs w:val="24"/>
        </w:rPr>
        <w:br/>
        <w:t>El Fuel Performance Formula de Stanadyne protege el motor diésel de cualquier vehículo o maquinaria y mejora su rendimiento durante todo el año</w:t>
      </w:r>
      <w:r w:rsidR="00F048D1" w:rsidRPr="00F048D1">
        <w:rPr>
          <w:rFonts w:asciiTheme="minorHAnsi" w:hAnsiTheme="minorHAnsi" w:cstheme="minorHAnsi"/>
          <w:sz w:val="24"/>
          <w:szCs w:val="24"/>
        </w:rPr>
        <w:t>.</w:t>
      </w:r>
    </w:p>
    <w:p w14:paraId="08E945A0" w14:textId="77777777" w:rsidR="00576D31" w:rsidRPr="00910CAF" w:rsidRDefault="00576D31" w:rsidP="00F96BBA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7820CCC2" w14:textId="77777777" w:rsidR="008D4EA6" w:rsidRPr="00910CAF" w:rsidRDefault="008D4EA6" w:rsidP="008D4EA6">
      <w:pPr>
        <w:spacing w:after="0"/>
        <w:jc w:val="left"/>
        <w:rPr>
          <w:rFonts w:asciiTheme="minorHAnsi" w:hAnsiTheme="minorHAnsi" w:cstheme="minorHAnsi"/>
          <w:b/>
          <w:i/>
          <w:color w:val="7F7F7F" w:themeColor="text1" w:themeTint="80"/>
          <w:sz w:val="24"/>
          <w:szCs w:val="24"/>
        </w:rPr>
      </w:pPr>
      <w:r w:rsidRPr="00910CAF">
        <w:rPr>
          <w:rFonts w:asciiTheme="minorHAnsi" w:hAnsiTheme="minorHAnsi" w:cstheme="minorHAnsi"/>
          <w:b/>
          <w:i/>
          <w:color w:val="7F7F7F" w:themeColor="text1" w:themeTint="80"/>
          <w:sz w:val="24"/>
          <w:szCs w:val="24"/>
        </w:rPr>
        <w:lastRenderedPageBreak/>
        <w:t>Acerca de Imprefil Distribuciones</w:t>
      </w:r>
    </w:p>
    <w:p w14:paraId="1D5C332D" w14:textId="77777777" w:rsidR="008D4EA6" w:rsidRPr="00910CAF" w:rsidRDefault="008D4EA6" w:rsidP="008D4EA6">
      <w:pPr>
        <w:spacing w:after="0"/>
        <w:jc w:val="left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Imprefil es una empresa familiar creada en 1979 por socios procedentes del sector industrial, que funciona bajo la forma jurídica de Sociedad Anónima, y que posee una amplia experiencia en el </w:t>
      </w:r>
      <w:r w:rsidR="00407F05"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mercado</w:t>
      </w: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 de los componentes de filtrado y térmico para el sector del automóvil e industrial.</w:t>
      </w:r>
    </w:p>
    <w:p w14:paraId="75241332" w14:textId="77777777" w:rsidR="008D4EA6" w:rsidRPr="00910CAF" w:rsidRDefault="008D4EA6" w:rsidP="008D4EA6">
      <w:pPr>
        <w:spacing w:after="0"/>
        <w:jc w:val="left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</w:p>
    <w:p w14:paraId="04015ACE" w14:textId="77777777" w:rsidR="008D4EA6" w:rsidRPr="00910CAF" w:rsidRDefault="008D4EA6" w:rsidP="008D4EA6">
      <w:pPr>
        <w:spacing w:after="0"/>
        <w:jc w:val="left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r w:rsidRPr="00910CAF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Imprefil cuenta con un equipo de profesionales altamente cualificados, especialistas en este mercado y con una amplia experiencia, que permite asesorar y ofrecer constantes alternativas en productos y servicios.</w:t>
      </w:r>
    </w:p>
    <w:p w14:paraId="43054B35" w14:textId="77777777" w:rsidR="004C3958" w:rsidRPr="000F08E6" w:rsidRDefault="004C3958" w:rsidP="00910CAF">
      <w:pPr>
        <w:spacing w:after="0"/>
        <w:jc w:val="left"/>
        <w:rPr>
          <w:rFonts w:asciiTheme="minorHAnsi" w:hAnsiTheme="minorHAnsi" w:cstheme="minorHAnsi"/>
          <w:sz w:val="24"/>
          <w:szCs w:val="24"/>
        </w:rPr>
      </w:pPr>
    </w:p>
    <w:sectPr w:rsidR="004C3958" w:rsidRPr="000F08E6" w:rsidSect="00910CAF">
      <w:headerReference w:type="default" r:id="rId7"/>
      <w:footerReference w:type="default" r:id="rId8"/>
      <w:pgSz w:w="11906" w:h="16838"/>
      <w:pgMar w:top="3086" w:right="991" w:bottom="1276" w:left="1985" w:header="708" w:footer="1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DA43D" w14:textId="77777777" w:rsidR="00710F32" w:rsidRDefault="00710F32" w:rsidP="00502011">
      <w:pPr>
        <w:spacing w:after="0"/>
      </w:pPr>
      <w:r>
        <w:separator/>
      </w:r>
    </w:p>
  </w:endnote>
  <w:endnote w:type="continuationSeparator" w:id="0">
    <w:p w14:paraId="246055ED" w14:textId="77777777" w:rsidR="00710F32" w:rsidRDefault="00710F32" w:rsidP="005020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F91A" w14:textId="77777777" w:rsidR="007F0DF3" w:rsidRDefault="00710F32">
    <w:pPr>
      <w:pStyle w:val="Piedepgina"/>
    </w:pPr>
    <w:r>
      <w:rPr>
        <w:noProof/>
        <w:lang w:eastAsia="es-ES"/>
      </w:rPr>
      <w:pict w14:anchorId="3A81DA9C">
        <v:rect id="_x0000_s1030" style="position:absolute;left:0;text-align:left;margin-left:464.7pt;margin-top:67.85pt;width:20.25pt;height:20.25pt;z-index:251662336" fillcolor="#8064a2 [3207]" stroked="f" strokecolor="#f2f2f2 [3041]" strokeweight="3pt">
          <v:shadow type="perspective" color="#3f3151 [1607]" opacity=".5" offset="1pt" offset2="-1pt"/>
        </v:rect>
      </w:pict>
    </w:r>
    <w:r>
      <w:rPr>
        <w:noProof/>
        <w:lang w:eastAsia="es-ES"/>
      </w:rPr>
      <w:pict w14:anchorId="22AC62D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1" type="#_x0000_t32" style="position:absolute;left:0;text-align:left;margin-left:.45pt;margin-top:7.3pt;width:464.25pt;height:0;z-index:251663360" o:connectortype="straight" strokecolor="#806eaa"/>
      </w:pict>
    </w:r>
    <w:r>
      <w:rPr>
        <w:noProof/>
        <w:lang w:eastAsia="es-ES"/>
      </w:rPr>
      <w:pict w14:anchorId="4A58DFF2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290.7pt;margin-top:9.55pt;width:140.25pt;height:78.55pt;z-index:251661312" fillcolor="white [3212]" stroked="f">
          <v:textbox style="mso-next-textbox:#_x0000_s1029">
            <w:txbxContent>
              <w:p w14:paraId="1195140D" w14:textId="77777777" w:rsidR="00910CAF" w:rsidRPr="00910CAF" w:rsidRDefault="00910CAF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</w:pPr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Eduardo Sanz</w:t>
                </w:r>
              </w:p>
              <w:p w14:paraId="1F2EE75A" w14:textId="77777777" w:rsidR="00910CAF" w:rsidRPr="00910CAF" w:rsidRDefault="00910CAF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</w:pPr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BlueCrystalNET</w:t>
                </w:r>
              </w:p>
              <w:p w14:paraId="656E3D1D" w14:textId="77777777" w:rsidR="00910CAF" w:rsidRPr="00910CAF" w:rsidRDefault="00910CAF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</w:pPr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Tel. (+34) 659 432 979</w:t>
                </w:r>
              </w:p>
              <w:p w14:paraId="512B5E12" w14:textId="77777777" w:rsidR="00910CAF" w:rsidRPr="00910CAF" w:rsidRDefault="00910CAF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</w:pPr>
                <w:r w:rsidRPr="00910CAF">
                  <w:rPr>
                    <w:rFonts w:asciiTheme="minorHAnsi" w:hAnsiTheme="minorHAnsi" w:cstheme="minorHAnsi"/>
                    <w:bCs/>
                    <w:color w:val="806EAA"/>
                    <w:sz w:val="20"/>
                    <w:szCs w:val="20"/>
                    <w:lang w:val="en-US"/>
                  </w:rPr>
                  <w:t>prensa@bluecrystalnet.com</w:t>
                </w:r>
              </w:p>
              <w:p w14:paraId="07C4BEE5" w14:textId="77777777" w:rsidR="00910CAF" w:rsidRPr="00910CAF" w:rsidRDefault="00910CAF" w:rsidP="00910CAF">
                <w:pPr>
                  <w:rPr>
                    <w:lang w:val="en-US"/>
                  </w:rPr>
                </w:pPr>
              </w:p>
            </w:txbxContent>
          </v:textbox>
        </v:shape>
      </w:pict>
    </w:r>
    <w:r>
      <w:rPr>
        <w:noProof/>
        <w:lang w:eastAsia="es-ES"/>
      </w:rPr>
      <w:pict w14:anchorId="4E941AD5">
        <v:shape id="_x0000_s1028" type="#_x0000_t202" style="position:absolute;left:0;text-align:left;margin-left:169.95pt;margin-top:9.55pt;width:105.75pt;height:78.55pt;z-index:251660288" fillcolor="white [3212]" stroked="f">
          <v:textbox style="mso-next-textbox:#_x0000_s1028">
            <w:txbxContent>
              <w:p w14:paraId="12444BC7" w14:textId="77777777" w:rsidR="007F0DF3" w:rsidRPr="008962D6" w:rsidRDefault="007F0DF3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pt-BR"/>
                  </w:rPr>
                </w:pP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pt-BR"/>
                  </w:rPr>
                  <w:t>David Núñez</w:t>
                </w:r>
              </w:p>
              <w:p w14:paraId="611BD15B" w14:textId="77777777" w:rsidR="007F0DF3" w:rsidRPr="008962D6" w:rsidRDefault="007F0DF3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pt-BR"/>
                  </w:rPr>
                </w:pP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pt-BR"/>
                  </w:rPr>
                  <w:t>Imprefil S.A.</w:t>
                </w:r>
              </w:p>
              <w:p w14:paraId="033B7584" w14:textId="77777777" w:rsidR="007F0DF3" w:rsidRPr="008962D6" w:rsidRDefault="007F0DF3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</w:pP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>Tel. (+34) 91 803 1119</w:t>
                </w:r>
              </w:p>
              <w:p w14:paraId="1B17FA2F" w14:textId="77777777" w:rsidR="007F0DF3" w:rsidRPr="008962D6" w:rsidRDefault="007F0DF3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</w:pPr>
                <w:r w:rsidRPr="008962D6"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  <w:t>imprefil@imprefil.com</w:t>
                </w:r>
              </w:p>
              <w:p w14:paraId="01E59D85" w14:textId="77777777" w:rsidR="007F0DF3" w:rsidRPr="008962D6" w:rsidRDefault="007F0DF3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Cs/>
                    <w:color w:val="806EAA"/>
                    <w:sz w:val="18"/>
                    <w:szCs w:val="18"/>
                    <w:lang w:val="de-DE"/>
                  </w:rPr>
                </w:pPr>
              </w:p>
              <w:p w14:paraId="60D8A386" w14:textId="77777777" w:rsidR="007F0DF3" w:rsidRPr="008962D6" w:rsidRDefault="007F0DF3" w:rsidP="00910CAF">
                <w:pPr>
                  <w:pStyle w:val="Prrafobsico"/>
                  <w:spacing w:line="240" w:lineRule="auto"/>
                  <w:rPr>
                    <w:rFonts w:asciiTheme="minorHAnsi" w:hAnsiTheme="minorHAnsi" w:cstheme="minorHAnsi"/>
                    <w:b/>
                    <w:bCs/>
                    <w:color w:val="806EAA"/>
                    <w:sz w:val="18"/>
                    <w:szCs w:val="18"/>
                    <w:lang w:val="de-DE"/>
                  </w:rPr>
                </w:pPr>
                <w:r w:rsidRPr="008962D6">
                  <w:rPr>
                    <w:rFonts w:asciiTheme="minorHAnsi" w:hAnsiTheme="minorHAnsi" w:cstheme="minorHAnsi"/>
                    <w:b/>
                    <w:bCs/>
                    <w:color w:val="806EAA"/>
                    <w:sz w:val="18"/>
                    <w:szCs w:val="18"/>
                    <w:lang w:val="de-DE"/>
                  </w:rPr>
                  <w:t>www.imprefil.com</w:t>
                </w:r>
              </w:p>
              <w:p w14:paraId="72062BF6" w14:textId="77777777" w:rsidR="007F0DF3" w:rsidRPr="008962D6" w:rsidRDefault="007F0DF3">
                <w:pPr>
                  <w:rPr>
                    <w:lang w:val="de-DE"/>
                  </w:rPr>
                </w:pPr>
              </w:p>
            </w:txbxContent>
          </v:textbox>
        </v:shape>
      </w:pict>
    </w:r>
    <w:r>
      <w:rPr>
        <w:noProof/>
        <w:lang w:eastAsia="es-ES"/>
      </w:rPr>
      <w:pict w14:anchorId="22D64801">
        <v:shape id="_x0000_s1027" type="#_x0000_t202" style="position:absolute;left:0;text-align:left;margin-left:.45pt;margin-top:9.55pt;width:138.75pt;height:24pt;z-index:251659264" filled="f" stroked="f">
          <v:textbox style="mso-next-textbox:#_x0000_s1027">
            <w:txbxContent>
              <w:p w14:paraId="0CB03E46" w14:textId="77777777" w:rsidR="007F0DF3" w:rsidRPr="007F0DF3" w:rsidRDefault="007F0DF3">
                <w:pPr>
                  <w:rPr>
                    <w:rFonts w:asciiTheme="minorHAnsi" w:hAnsiTheme="minorHAnsi" w:cstheme="minorHAnsi"/>
                    <w:b/>
                    <w:color w:val="806EAA"/>
                    <w:sz w:val="24"/>
                    <w:szCs w:val="24"/>
                    <w:lang w:val="es-ES_tradnl"/>
                  </w:rPr>
                </w:pPr>
                <w:r w:rsidRPr="007F0DF3">
                  <w:rPr>
                    <w:rFonts w:asciiTheme="minorHAnsi" w:hAnsiTheme="minorHAnsi" w:cstheme="minorHAnsi"/>
                    <w:b/>
                    <w:color w:val="806EAA"/>
                    <w:sz w:val="24"/>
                    <w:szCs w:val="24"/>
                    <w:lang w:val="es-ES_tradnl"/>
                  </w:rPr>
                  <w:t>Para más información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EEB90" w14:textId="77777777" w:rsidR="00710F32" w:rsidRDefault="00710F32" w:rsidP="00502011">
      <w:pPr>
        <w:spacing w:after="0"/>
      </w:pPr>
      <w:r>
        <w:separator/>
      </w:r>
    </w:p>
  </w:footnote>
  <w:footnote w:type="continuationSeparator" w:id="0">
    <w:p w14:paraId="4C6D40C9" w14:textId="77777777" w:rsidR="00710F32" w:rsidRDefault="00710F32" w:rsidP="005020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C22AB" w14:textId="77777777" w:rsidR="00502011" w:rsidRDefault="007F0DF3" w:rsidP="00910CAF">
    <w:pPr>
      <w:pStyle w:val="Encabezado"/>
      <w:tabs>
        <w:tab w:val="clear" w:pos="8504"/>
        <w:tab w:val="right" w:pos="8931"/>
      </w:tabs>
      <w:ind w:left="-993" w:right="141"/>
    </w:pPr>
    <w:r>
      <w:rPr>
        <w:noProof/>
        <w:lang w:eastAsia="es-ES"/>
      </w:rPr>
      <w:drawing>
        <wp:inline distT="0" distB="0" distL="0" distR="0" wp14:anchorId="00584517" wp14:editId="555F2A3E">
          <wp:extent cx="1819275" cy="1141804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P cabecera 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1141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4521">
      <w:t xml:space="preserve"> </w:t>
    </w:r>
    <w:r>
      <w:t xml:space="preserve">   </w:t>
    </w:r>
    <w:r>
      <w:rPr>
        <w:noProof/>
        <w:lang w:eastAsia="es-ES"/>
      </w:rPr>
      <w:drawing>
        <wp:inline distT="0" distB="0" distL="0" distR="0" wp14:anchorId="3EE470C8" wp14:editId="5CC76BDE">
          <wp:extent cx="4151325" cy="996317"/>
          <wp:effectExtent l="0" t="0" r="0" b="0"/>
          <wp:docPr id="3" name="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mprefil-Positivo-2colores_40aPlu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1325" cy="996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BAF8D3" w14:textId="77777777" w:rsidR="00910CAF" w:rsidRDefault="00710F32" w:rsidP="00910CAF">
    <w:pPr>
      <w:pStyle w:val="Encabezado"/>
      <w:tabs>
        <w:tab w:val="clear" w:pos="8504"/>
        <w:tab w:val="right" w:pos="8931"/>
      </w:tabs>
      <w:ind w:left="-993" w:right="141"/>
    </w:pPr>
    <w:r>
      <w:rPr>
        <w:noProof/>
        <w:lang w:eastAsia="es-ES"/>
      </w:rPr>
      <w:pict w14:anchorId="6981FAD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2" type="#_x0000_t32" style="position:absolute;left:0;text-align:left;margin-left:-9.3pt;margin-top:4.9pt;width:464.25pt;height:0;z-index:251664384" o:connectortype="straight" strokecolor="#806eaa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76F7B"/>
    <w:multiLevelType w:val="hybridMultilevel"/>
    <w:tmpl w:val="079E79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F6581"/>
    <w:multiLevelType w:val="hybridMultilevel"/>
    <w:tmpl w:val="AD16CB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42C78"/>
    <w:multiLevelType w:val="hybridMultilevel"/>
    <w:tmpl w:val="500A0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5282D"/>
    <w:multiLevelType w:val="hybridMultilevel"/>
    <w:tmpl w:val="0A8CF0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A0183"/>
    <w:multiLevelType w:val="hybridMultilevel"/>
    <w:tmpl w:val="006C67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913530">
    <w:abstractNumId w:val="4"/>
  </w:num>
  <w:num w:numId="2" w16cid:durableId="1794905535">
    <w:abstractNumId w:val="0"/>
  </w:num>
  <w:num w:numId="3" w16cid:durableId="324405169">
    <w:abstractNumId w:val="1"/>
  </w:num>
  <w:num w:numId="4" w16cid:durableId="995037806">
    <w:abstractNumId w:val="2"/>
  </w:num>
  <w:num w:numId="5" w16cid:durableId="8183508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>
      <o:colormru v:ext="edit" colors="#806eaa"/>
    </o:shapedefaults>
    <o:shapelayout v:ext="edit">
      <o:idmap v:ext="edit" data="1"/>
      <o:rules v:ext="edit">
        <o:r id="V:Rule1" type="connector" idref="#_x0000_s1032"/>
        <o:r id="V:Rule2" type="connector" idref="#_x0000_s103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C29"/>
    <w:rsid w:val="000026CA"/>
    <w:rsid w:val="00003540"/>
    <w:rsid w:val="00004949"/>
    <w:rsid w:val="0001078B"/>
    <w:rsid w:val="00010DF9"/>
    <w:rsid w:val="0001413C"/>
    <w:rsid w:val="000155C9"/>
    <w:rsid w:val="000167D7"/>
    <w:rsid w:val="00017E58"/>
    <w:rsid w:val="00022D13"/>
    <w:rsid w:val="000247FC"/>
    <w:rsid w:val="00025FCE"/>
    <w:rsid w:val="0002679B"/>
    <w:rsid w:val="00032138"/>
    <w:rsid w:val="00033F20"/>
    <w:rsid w:val="00034A2F"/>
    <w:rsid w:val="000357C9"/>
    <w:rsid w:val="0003657A"/>
    <w:rsid w:val="0003746D"/>
    <w:rsid w:val="00042F86"/>
    <w:rsid w:val="00046ED9"/>
    <w:rsid w:val="00056B62"/>
    <w:rsid w:val="00060F70"/>
    <w:rsid w:val="00063FCC"/>
    <w:rsid w:val="000677F9"/>
    <w:rsid w:val="00067E68"/>
    <w:rsid w:val="00071553"/>
    <w:rsid w:val="00071982"/>
    <w:rsid w:val="00083978"/>
    <w:rsid w:val="00084172"/>
    <w:rsid w:val="00090806"/>
    <w:rsid w:val="00090FBD"/>
    <w:rsid w:val="00095B67"/>
    <w:rsid w:val="00095F6F"/>
    <w:rsid w:val="000A0B26"/>
    <w:rsid w:val="000A2AD0"/>
    <w:rsid w:val="000A37D6"/>
    <w:rsid w:val="000A5446"/>
    <w:rsid w:val="000B23AF"/>
    <w:rsid w:val="000B6BA0"/>
    <w:rsid w:val="000C1A30"/>
    <w:rsid w:val="000C234F"/>
    <w:rsid w:val="000C26F4"/>
    <w:rsid w:val="000C3657"/>
    <w:rsid w:val="000C4F21"/>
    <w:rsid w:val="000C50AB"/>
    <w:rsid w:val="000D1141"/>
    <w:rsid w:val="000D26DD"/>
    <w:rsid w:val="000D330B"/>
    <w:rsid w:val="000D3502"/>
    <w:rsid w:val="000D49CB"/>
    <w:rsid w:val="000E1330"/>
    <w:rsid w:val="000E16C5"/>
    <w:rsid w:val="000F08E6"/>
    <w:rsid w:val="000F1883"/>
    <w:rsid w:val="000F5227"/>
    <w:rsid w:val="000F5AA1"/>
    <w:rsid w:val="00100257"/>
    <w:rsid w:val="00103002"/>
    <w:rsid w:val="00105B2C"/>
    <w:rsid w:val="00110401"/>
    <w:rsid w:val="00114439"/>
    <w:rsid w:val="0011593F"/>
    <w:rsid w:val="00122C29"/>
    <w:rsid w:val="001367C9"/>
    <w:rsid w:val="00136FD7"/>
    <w:rsid w:val="001379BC"/>
    <w:rsid w:val="00142950"/>
    <w:rsid w:val="00145C15"/>
    <w:rsid w:val="00146F01"/>
    <w:rsid w:val="0015009F"/>
    <w:rsid w:val="00151B3E"/>
    <w:rsid w:val="0015349C"/>
    <w:rsid w:val="00156704"/>
    <w:rsid w:val="00166E19"/>
    <w:rsid w:val="00170BF5"/>
    <w:rsid w:val="00171D91"/>
    <w:rsid w:val="0017203B"/>
    <w:rsid w:val="001725CE"/>
    <w:rsid w:val="00172725"/>
    <w:rsid w:val="00175135"/>
    <w:rsid w:val="001804E8"/>
    <w:rsid w:val="00180628"/>
    <w:rsid w:val="001808F3"/>
    <w:rsid w:val="00180935"/>
    <w:rsid w:val="0018448A"/>
    <w:rsid w:val="0018522B"/>
    <w:rsid w:val="001856F2"/>
    <w:rsid w:val="00185876"/>
    <w:rsid w:val="00190CFD"/>
    <w:rsid w:val="00194E44"/>
    <w:rsid w:val="00195A3B"/>
    <w:rsid w:val="001A7D46"/>
    <w:rsid w:val="001B2923"/>
    <w:rsid w:val="001B2A8F"/>
    <w:rsid w:val="001B420A"/>
    <w:rsid w:val="001B6133"/>
    <w:rsid w:val="001B64F3"/>
    <w:rsid w:val="001C5E05"/>
    <w:rsid w:val="001C7346"/>
    <w:rsid w:val="001C7A00"/>
    <w:rsid w:val="001D1CB5"/>
    <w:rsid w:val="001D6FBC"/>
    <w:rsid w:val="001E0973"/>
    <w:rsid w:val="001E1CD7"/>
    <w:rsid w:val="001E1D74"/>
    <w:rsid w:val="001F1EE4"/>
    <w:rsid w:val="001F46F6"/>
    <w:rsid w:val="001F5EC5"/>
    <w:rsid w:val="002000C5"/>
    <w:rsid w:val="00201B1D"/>
    <w:rsid w:val="00202CDB"/>
    <w:rsid w:val="002036D5"/>
    <w:rsid w:val="00207858"/>
    <w:rsid w:val="00207C0F"/>
    <w:rsid w:val="0021148E"/>
    <w:rsid w:val="00217309"/>
    <w:rsid w:val="00236969"/>
    <w:rsid w:val="00244B30"/>
    <w:rsid w:val="0025283F"/>
    <w:rsid w:val="00254BC2"/>
    <w:rsid w:val="00260E67"/>
    <w:rsid w:val="00276FD0"/>
    <w:rsid w:val="00277B26"/>
    <w:rsid w:val="002834F1"/>
    <w:rsid w:val="0028454F"/>
    <w:rsid w:val="00285776"/>
    <w:rsid w:val="00286B6D"/>
    <w:rsid w:val="00286E18"/>
    <w:rsid w:val="0028781E"/>
    <w:rsid w:val="00287B8E"/>
    <w:rsid w:val="00294836"/>
    <w:rsid w:val="00295D7B"/>
    <w:rsid w:val="0029691A"/>
    <w:rsid w:val="002974AC"/>
    <w:rsid w:val="002A0745"/>
    <w:rsid w:val="002A1FD0"/>
    <w:rsid w:val="002A40F3"/>
    <w:rsid w:val="002A49E3"/>
    <w:rsid w:val="002A73AA"/>
    <w:rsid w:val="002B1839"/>
    <w:rsid w:val="002B7E61"/>
    <w:rsid w:val="002C41A4"/>
    <w:rsid w:val="002C450E"/>
    <w:rsid w:val="002C6E28"/>
    <w:rsid w:val="002D04AD"/>
    <w:rsid w:val="002D08F0"/>
    <w:rsid w:val="002D51FC"/>
    <w:rsid w:val="002D7051"/>
    <w:rsid w:val="002E31BD"/>
    <w:rsid w:val="002E6417"/>
    <w:rsid w:val="002E69F6"/>
    <w:rsid w:val="002F1AC4"/>
    <w:rsid w:val="002F1BE6"/>
    <w:rsid w:val="002F5AED"/>
    <w:rsid w:val="0030690E"/>
    <w:rsid w:val="00306F58"/>
    <w:rsid w:val="00311D73"/>
    <w:rsid w:val="00313F9E"/>
    <w:rsid w:val="00317C2B"/>
    <w:rsid w:val="00321328"/>
    <w:rsid w:val="0033064C"/>
    <w:rsid w:val="00336850"/>
    <w:rsid w:val="003374EB"/>
    <w:rsid w:val="00343E37"/>
    <w:rsid w:val="00345B52"/>
    <w:rsid w:val="00346E65"/>
    <w:rsid w:val="0035440B"/>
    <w:rsid w:val="0035599D"/>
    <w:rsid w:val="00355A9E"/>
    <w:rsid w:val="0036058E"/>
    <w:rsid w:val="00361707"/>
    <w:rsid w:val="003676EA"/>
    <w:rsid w:val="00371826"/>
    <w:rsid w:val="00372867"/>
    <w:rsid w:val="00374975"/>
    <w:rsid w:val="00382608"/>
    <w:rsid w:val="003916B6"/>
    <w:rsid w:val="0039713D"/>
    <w:rsid w:val="003975C5"/>
    <w:rsid w:val="00397BF7"/>
    <w:rsid w:val="003A092F"/>
    <w:rsid w:val="003A1B68"/>
    <w:rsid w:val="003A23B7"/>
    <w:rsid w:val="003A3E36"/>
    <w:rsid w:val="003A4B31"/>
    <w:rsid w:val="003A4B35"/>
    <w:rsid w:val="003A647F"/>
    <w:rsid w:val="003B082F"/>
    <w:rsid w:val="003B1377"/>
    <w:rsid w:val="003B32B5"/>
    <w:rsid w:val="003B34EF"/>
    <w:rsid w:val="003B43E8"/>
    <w:rsid w:val="003B4615"/>
    <w:rsid w:val="003B5195"/>
    <w:rsid w:val="003C2E73"/>
    <w:rsid w:val="003C4880"/>
    <w:rsid w:val="003C7CAA"/>
    <w:rsid w:val="003D25D6"/>
    <w:rsid w:val="003E37E9"/>
    <w:rsid w:val="003E3806"/>
    <w:rsid w:val="003E7E64"/>
    <w:rsid w:val="003F74BD"/>
    <w:rsid w:val="00400B45"/>
    <w:rsid w:val="00407F05"/>
    <w:rsid w:val="00410F33"/>
    <w:rsid w:val="00420263"/>
    <w:rsid w:val="004227BA"/>
    <w:rsid w:val="00422BD8"/>
    <w:rsid w:val="00425D72"/>
    <w:rsid w:val="00425FE6"/>
    <w:rsid w:val="00426E42"/>
    <w:rsid w:val="00430031"/>
    <w:rsid w:val="00431291"/>
    <w:rsid w:val="0043142C"/>
    <w:rsid w:val="00432371"/>
    <w:rsid w:val="00432BB3"/>
    <w:rsid w:val="00434E78"/>
    <w:rsid w:val="004350FA"/>
    <w:rsid w:val="004357DD"/>
    <w:rsid w:val="004371A5"/>
    <w:rsid w:val="004376D4"/>
    <w:rsid w:val="00441801"/>
    <w:rsid w:val="004430C0"/>
    <w:rsid w:val="004438AA"/>
    <w:rsid w:val="00447F9E"/>
    <w:rsid w:val="004507CE"/>
    <w:rsid w:val="004520B6"/>
    <w:rsid w:val="00453F89"/>
    <w:rsid w:val="00454641"/>
    <w:rsid w:val="004558B9"/>
    <w:rsid w:val="0045734E"/>
    <w:rsid w:val="00463C76"/>
    <w:rsid w:val="004650D9"/>
    <w:rsid w:val="00467258"/>
    <w:rsid w:val="004747D6"/>
    <w:rsid w:val="00474B74"/>
    <w:rsid w:val="004836DB"/>
    <w:rsid w:val="00484455"/>
    <w:rsid w:val="00487D23"/>
    <w:rsid w:val="004A076B"/>
    <w:rsid w:val="004A1F14"/>
    <w:rsid w:val="004A2D1D"/>
    <w:rsid w:val="004A62F7"/>
    <w:rsid w:val="004A66CF"/>
    <w:rsid w:val="004A674E"/>
    <w:rsid w:val="004A70FD"/>
    <w:rsid w:val="004B13B3"/>
    <w:rsid w:val="004B1553"/>
    <w:rsid w:val="004B48FF"/>
    <w:rsid w:val="004C228C"/>
    <w:rsid w:val="004C3958"/>
    <w:rsid w:val="004C4661"/>
    <w:rsid w:val="004C5890"/>
    <w:rsid w:val="004D1B34"/>
    <w:rsid w:val="004D6706"/>
    <w:rsid w:val="004E0AAB"/>
    <w:rsid w:val="004E5092"/>
    <w:rsid w:val="004E6616"/>
    <w:rsid w:val="004F2138"/>
    <w:rsid w:val="004F2A3F"/>
    <w:rsid w:val="004F51E1"/>
    <w:rsid w:val="0050017C"/>
    <w:rsid w:val="00502011"/>
    <w:rsid w:val="00503245"/>
    <w:rsid w:val="005058FF"/>
    <w:rsid w:val="0050669B"/>
    <w:rsid w:val="00511BA9"/>
    <w:rsid w:val="00513ED5"/>
    <w:rsid w:val="0051567F"/>
    <w:rsid w:val="00522960"/>
    <w:rsid w:val="005242B0"/>
    <w:rsid w:val="00526B28"/>
    <w:rsid w:val="00541F51"/>
    <w:rsid w:val="00543045"/>
    <w:rsid w:val="00544482"/>
    <w:rsid w:val="005460C8"/>
    <w:rsid w:val="00546478"/>
    <w:rsid w:val="00555142"/>
    <w:rsid w:val="00555FDF"/>
    <w:rsid w:val="00561239"/>
    <w:rsid w:val="00563B3C"/>
    <w:rsid w:val="00564679"/>
    <w:rsid w:val="00564890"/>
    <w:rsid w:val="00575310"/>
    <w:rsid w:val="005753BC"/>
    <w:rsid w:val="00575AB0"/>
    <w:rsid w:val="00575B6C"/>
    <w:rsid w:val="00576D31"/>
    <w:rsid w:val="00577178"/>
    <w:rsid w:val="00593B9E"/>
    <w:rsid w:val="005968BD"/>
    <w:rsid w:val="005A0F71"/>
    <w:rsid w:val="005A1ABC"/>
    <w:rsid w:val="005A531A"/>
    <w:rsid w:val="005A642D"/>
    <w:rsid w:val="005C03CB"/>
    <w:rsid w:val="005C26AA"/>
    <w:rsid w:val="005C4C00"/>
    <w:rsid w:val="005C71E0"/>
    <w:rsid w:val="005D33F8"/>
    <w:rsid w:val="005E32A9"/>
    <w:rsid w:val="005F3369"/>
    <w:rsid w:val="005F35BB"/>
    <w:rsid w:val="005F611C"/>
    <w:rsid w:val="005F7B4D"/>
    <w:rsid w:val="006015AB"/>
    <w:rsid w:val="006020AF"/>
    <w:rsid w:val="006031F5"/>
    <w:rsid w:val="00604B56"/>
    <w:rsid w:val="00607FA6"/>
    <w:rsid w:val="00610565"/>
    <w:rsid w:val="00611689"/>
    <w:rsid w:val="00612F61"/>
    <w:rsid w:val="006175E8"/>
    <w:rsid w:val="00622BCE"/>
    <w:rsid w:val="0062537D"/>
    <w:rsid w:val="00627C58"/>
    <w:rsid w:val="00627E18"/>
    <w:rsid w:val="00632353"/>
    <w:rsid w:val="00633304"/>
    <w:rsid w:val="00637209"/>
    <w:rsid w:val="00645243"/>
    <w:rsid w:val="00647404"/>
    <w:rsid w:val="006477AE"/>
    <w:rsid w:val="00652D91"/>
    <w:rsid w:val="00657423"/>
    <w:rsid w:val="00657EEA"/>
    <w:rsid w:val="0066111A"/>
    <w:rsid w:val="00665D8A"/>
    <w:rsid w:val="00666574"/>
    <w:rsid w:val="006727BD"/>
    <w:rsid w:val="00675AA3"/>
    <w:rsid w:val="00681366"/>
    <w:rsid w:val="006831CD"/>
    <w:rsid w:val="00692DF7"/>
    <w:rsid w:val="006937CC"/>
    <w:rsid w:val="006A7349"/>
    <w:rsid w:val="006B153C"/>
    <w:rsid w:val="006B560C"/>
    <w:rsid w:val="006B579B"/>
    <w:rsid w:val="006C0424"/>
    <w:rsid w:val="006C4934"/>
    <w:rsid w:val="006C4D04"/>
    <w:rsid w:val="006C757B"/>
    <w:rsid w:val="006D0083"/>
    <w:rsid w:val="006D110F"/>
    <w:rsid w:val="006D11F4"/>
    <w:rsid w:val="006E195C"/>
    <w:rsid w:val="006E1E5A"/>
    <w:rsid w:val="006E79EB"/>
    <w:rsid w:val="006E7BFD"/>
    <w:rsid w:val="006F1ABF"/>
    <w:rsid w:val="006F3008"/>
    <w:rsid w:val="006F301C"/>
    <w:rsid w:val="006F4E63"/>
    <w:rsid w:val="00700B91"/>
    <w:rsid w:val="00703105"/>
    <w:rsid w:val="00704ACC"/>
    <w:rsid w:val="00704F8B"/>
    <w:rsid w:val="007079FB"/>
    <w:rsid w:val="0071030E"/>
    <w:rsid w:val="007108CF"/>
    <w:rsid w:val="00710F32"/>
    <w:rsid w:val="0071148A"/>
    <w:rsid w:val="00711D57"/>
    <w:rsid w:val="00714178"/>
    <w:rsid w:val="00717A43"/>
    <w:rsid w:val="00717E7A"/>
    <w:rsid w:val="00722C14"/>
    <w:rsid w:val="00722E2C"/>
    <w:rsid w:val="0072602C"/>
    <w:rsid w:val="00734F71"/>
    <w:rsid w:val="00742732"/>
    <w:rsid w:val="007463C9"/>
    <w:rsid w:val="0074766B"/>
    <w:rsid w:val="0075436C"/>
    <w:rsid w:val="00756964"/>
    <w:rsid w:val="00756E22"/>
    <w:rsid w:val="007617D8"/>
    <w:rsid w:val="00763619"/>
    <w:rsid w:val="00764F3F"/>
    <w:rsid w:val="00765202"/>
    <w:rsid w:val="00765864"/>
    <w:rsid w:val="00765CA4"/>
    <w:rsid w:val="00766B2F"/>
    <w:rsid w:val="007670F1"/>
    <w:rsid w:val="0076721F"/>
    <w:rsid w:val="00767B69"/>
    <w:rsid w:val="00770D81"/>
    <w:rsid w:val="00771B27"/>
    <w:rsid w:val="00771DC5"/>
    <w:rsid w:val="00773367"/>
    <w:rsid w:val="00774A5C"/>
    <w:rsid w:val="00775BD3"/>
    <w:rsid w:val="007765BC"/>
    <w:rsid w:val="007806B1"/>
    <w:rsid w:val="0078285B"/>
    <w:rsid w:val="00787B30"/>
    <w:rsid w:val="00793E91"/>
    <w:rsid w:val="007940F3"/>
    <w:rsid w:val="007A1543"/>
    <w:rsid w:val="007A41DD"/>
    <w:rsid w:val="007A67A9"/>
    <w:rsid w:val="007A6A49"/>
    <w:rsid w:val="007B099A"/>
    <w:rsid w:val="007B0AC4"/>
    <w:rsid w:val="007B4C1F"/>
    <w:rsid w:val="007C19A9"/>
    <w:rsid w:val="007C1B16"/>
    <w:rsid w:val="007C493A"/>
    <w:rsid w:val="007D2C03"/>
    <w:rsid w:val="007D79B8"/>
    <w:rsid w:val="007E4368"/>
    <w:rsid w:val="007E5B71"/>
    <w:rsid w:val="007E67F1"/>
    <w:rsid w:val="007E79BD"/>
    <w:rsid w:val="007F0DF3"/>
    <w:rsid w:val="007F45C3"/>
    <w:rsid w:val="007F5C88"/>
    <w:rsid w:val="007F606A"/>
    <w:rsid w:val="007F65D6"/>
    <w:rsid w:val="007F7680"/>
    <w:rsid w:val="00800717"/>
    <w:rsid w:val="008036A6"/>
    <w:rsid w:val="00805FD2"/>
    <w:rsid w:val="00817FA6"/>
    <w:rsid w:val="00824CBF"/>
    <w:rsid w:val="00830226"/>
    <w:rsid w:val="00832B27"/>
    <w:rsid w:val="00833522"/>
    <w:rsid w:val="0084053F"/>
    <w:rsid w:val="00842EF5"/>
    <w:rsid w:val="008467D0"/>
    <w:rsid w:val="00852F60"/>
    <w:rsid w:val="0086072D"/>
    <w:rsid w:val="00866801"/>
    <w:rsid w:val="00873AE8"/>
    <w:rsid w:val="00873DE8"/>
    <w:rsid w:val="008744C6"/>
    <w:rsid w:val="00880EEA"/>
    <w:rsid w:val="008834C1"/>
    <w:rsid w:val="00885A17"/>
    <w:rsid w:val="00891355"/>
    <w:rsid w:val="00892358"/>
    <w:rsid w:val="008962D6"/>
    <w:rsid w:val="008A4897"/>
    <w:rsid w:val="008A6304"/>
    <w:rsid w:val="008A7200"/>
    <w:rsid w:val="008B0787"/>
    <w:rsid w:val="008C0F82"/>
    <w:rsid w:val="008C2AEE"/>
    <w:rsid w:val="008C3BD0"/>
    <w:rsid w:val="008C3F01"/>
    <w:rsid w:val="008D4EA6"/>
    <w:rsid w:val="008E262C"/>
    <w:rsid w:val="008E6CDB"/>
    <w:rsid w:val="008E7E58"/>
    <w:rsid w:val="008F126C"/>
    <w:rsid w:val="008F1775"/>
    <w:rsid w:val="008F466E"/>
    <w:rsid w:val="008F79CF"/>
    <w:rsid w:val="00910CAF"/>
    <w:rsid w:val="00913229"/>
    <w:rsid w:val="00923D2F"/>
    <w:rsid w:val="00924A65"/>
    <w:rsid w:val="009253E6"/>
    <w:rsid w:val="00926CC5"/>
    <w:rsid w:val="009333D3"/>
    <w:rsid w:val="00935B11"/>
    <w:rsid w:val="009547DF"/>
    <w:rsid w:val="00957EEA"/>
    <w:rsid w:val="00961A6F"/>
    <w:rsid w:val="00965863"/>
    <w:rsid w:val="009679AD"/>
    <w:rsid w:val="00971B95"/>
    <w:rsid w:val="00982DDE"/>
    <w:rsid w:val="00990022"/>
    <w:rsid w:val="009947B0"/>
    <w:rsid w:val="009A3B37"/>
    <w:rsid w:val="009A49D9"/>
    <w:rsid w:val="009C1495"/>
    <w:rsid w:val="009C18DD"/>
    <w:rsid w:val="009C1C55"/>
    <w:rsid w:val="009C6CE2"/>
    <w:rsid w:val="009D00C5"/>
    <w:rsid w:val="009D4A42"/>
    <w:rsid w:val="009E0193"/>
    <w:rsid w:val="009E1724"/>
    <w:rsid w:val="009E793C"/>
    <w:rsid w:val="009E7DD1"/>
    <w:rsid w:val="009F0671"/>
    <w:rsid w:val="009F0884"/>
    <w:rsid w:val="009F3C86"/>
    <w:rsid w:val="009F6B77"/>
    <w:rsid w:val="00A00D80"/>
    <w:rsid w:val="00A03BD1"/>
    <w:rsid w:val="00A1493A"/>
    <w:rsid w:val="00A162AC"/>
    <w:rsid w:val="00A23FE5"/>
    <w:rsid w:val="00A25DD0"/>
    <w:rsid w:val="00A349EC"/>
    <w:rsid w:val="00A36FBB"/>
    <w:rsid w:val="00A374C4"/>
    <w:rsid w:val="00A37DB3"/>
    <w:rsid w:val="00A44F90"/>
    <w:rsid w:val="00A47D68"/>
    <w:rsid w:val="00A505F9"/>
    <w:rsid w:val="00A55A06"/>
    <w:rsid w:val="00A567EC"/>
    <w:rsid w:val="00A60E88"/>
    <w:rsid w:val="00A6193E"/>
    <w:rsid w:val="00A61E67"/>
    <w:rsid w:val="00A66D18"/>
    <w:rsid w:val="00A7178B"/>
    <w:rsid w:val="00A71B1D"/>
    <w:rsid w:val="00A71E0E"/>
    <w:rsid w:val="00A73A42"/>
    <w:rsid w:val="00A74B8B"/>
    <w:rsid w:val="00A74DFB"/>
    <w:rsid w:val="00A8308E"/>
    <w:rsid w:val="00A9159A"/>
    <w:rsid w:val="00A933F8"/>
    <w:rsid w:val="00A9476E"/>
    <w:rsid w:val="00AA0C00"/>
    <w:rsid w:val="00AA36D2"/>
    <w:rsid w:val="00AA675D"/>
    <w:rsid w:val="00AB7089"/>
    <w:rsid w:val="00AC25CC"/>
    <w:rsid w:val="00AC4223"/>
    <w:rsid w:val="00AC6CF9"/>
    <w:rsid w:val="00AD1562"/>
    <w:rsid w:val="00AE6803"/>
    <w:rsid w:val="00AE74CB"/>
    <w:rsid w:val="00AF00E2"/>
    <w:rsid w:val="00AF160B"/>
    <w:rsid w:val="00AF2AF7"/>
    <w:rsid w:val="00AF32D0"/>
    <w:rsid w:val="00AF5397"/>
    <w:rsid w:val="00AF6B10"/>
    <w:rsid w:val="00B017B3"/>
    <w:rsid w:val="00B027FD"/>
    <w:rsid w:val="00B03A95"/>
    <w:rsid w:val="00B0609D"/>
    <w:rsid w:val="00B060A0"/>
    <w:rsid w:val="00B0791D"/>
    <w:rsid w:val="00B114E2"/>
    <w:rsid w:val="00B16A02"/>
    <w:rsid w:val="00B16CFD"/>
    <w:rsid w:val="00B17068"/>
    <w:rsid w:val="00B203C8"/>
    <w:rsid w:val="00B23A4D"/>
    <w:rsid w:val="00B2684B"/>
    <w:rsid w:val="00B27829"/>
    <w:rsid w:val="00B30C58"/>
    <w:rsid w:val="00B30C9E"/>
    <w:rsid w:val="00B3203E"/>
    <w:rsid w:val="00B3419A"/>
    <w:rsid w:val="00B44521"/>
    <w:rsid w:val="00B473FE"/>
    <w:rsid w:val="00B52F02"/>
    <w:rsid w:val="00B53397"/>
    <w:rsid w:val="00B57DF2"/>
    <w:rsid w:val="00B609E0"/>
    <w:rsid w:val="00B6571F"/>
    <w:rsid w:val="00B813DB"/>
    <w:rsid w:val="00B8594D"/>
    <w:rsid w:val="00B864C2"/>
    <w:rsid w:val="00B90062"/>
    <w:rsid w:val="00B936B9"/>
    <w:rsid w:val="00B93F20"/>
    <w:rsid w:val="00BA437E"/>
    <w:rsid w:val="00BB6910"/>
    <w:rsid w:val="00BD2F3B"/>
    <w:rsid w:val="00BD3592"/>
    <w:rsid w:val="00BE168C"/>
    <w:rsid w:val="00BE3303"/>
    <w:rsid w:val="00BF3A50"/>
    <w:rsid w:val="00BF504D"/>
    <w:rsid w:val="00BF7E78"/>
    <w:rsid w:val="00C00E16"/>
    <w:rsid w:val="00C0193A"/>
    <w:rsid w:val="00C027B7"/>
    <w:rsid w:val="00C027C2"/>
    <w:rsid w:val="00C02D5B"/>
    <w:rsid w:val="00C065CC"/>
    <w:rsid w:val="00C06ABE"/>
    <w:rsid w:val="00C06D9B"/>
    <w:rsid w:val="00C10B42"/>
    <w:rsid w:val="00C13E00"/>
    <w:rsid w:val="00C17CFE"/>
    <w:rsid w:val="00C22684"/>
    <w:rsid w:val="00C24AC3"/>
    <w:rsid w:val="00C25AFA"/>
    <w:rsid w:val="00C2605F"/>
    <w:rsid w:val="00C30317"/>
    <w:rsid w:val="00C30734"/>
    <w:rsid w:val="00C31945"/>
    <w:rsid w:val="00C32302"/>
    <w:rsid w:val="00C356DD"/>
    <w:rsid w:val="00C41BEA"/>
    <w:rsid w:val="00C43A86"/>
    <w:rsid w:val="00C45F39"/>
    <w:rsid w:val="00C46D35"/>
    <w:rsid w:val="00C6304D"/>
    <w:rsid w:val="00C64FF6"/>
    <w:rsid w:val="00C678BF"/>
    <w:rsid w:val="00C70D89"/>
    <w:rsid w:val="00C74E24"/>
    <w:rsid w:val="00C77126"/>
    <w:rsid w:val="00C8518D"/>
    <w:rsid w:val="00C862B2"/>
    <w:rsid w:val="00C9081E"/>
    <w:rsid w:val="00C93157"/>
    <w:rsid w:val="00C96B95"/>
    <w:rsid w:val="00C9746F"/>
    <w:rsid w:val="00CA086B"/>
    <w:rsid w:val="00CA2FEC"/>
    <w:rsid w:val="00CA6AAB"/>
    <w:rsid w:val="00CB0A8C"/>
    <w:rsid w:val="00CB2B1B"/>
    <w:rsid w:val="00CB4AC8"/>
    <w:rsid w:val="00CB7653"/>
    <w:rsid w:val="00CB79A4"/>
    <w:rsid w:val="00CD2506"/>
    <w:rsid w:val="00CD77A7"/>
    <w:rsid w:val="00CE49B9"/>
    <w:rsid w:val="00CE609F"/>
    <w:rsid w:val="00CF1292"/>
    <w:rsid w:val="00CF341C"/>
    <w:rsid w:val="00CF35D0"/>
    <w:rsid w:val="00CF4B3D"/>
    <w:rsid w:val="00CF7FED"/>
    <w:rsid w:val="00D02B3F"/>
    <w:rsid w:val="00D043BE"/>
    <w:rsid w:val="00D04B4A"/>
    <w:rsid w:val="00D11925"/>
    <w:rsid w:val="00D128C0"/>
    <w:rsid w:val="00D2044F"/>
    <w:rsid w:val="00D22DC2"/>
    <w:rsid w:val="00D275B0"/>
    <w:rsid w:val="00D34126"/>
    <w:rsid w:val="00D3493C"/>
    <w:rsid w:val="00D411B2"/>
    <w:rsid w:val="00D43727"/>
    <w:rsid w:val="00D467C4"/>
    <w:rsid w:val="00D4773D"/>
    <w:rsid w:val="00D52E21"/>
    <w:rsid w:val="00D57BAE"/>
    <w:rsid w:val="00D61408"/>
    <w:rsid w:val="00D61B0B"/>
    <w:rsid w:val="00D7045A"/>
    <w:rsid w:val="00D70C53"/>
    <w:rsid w:val="00D713E4"/>
    <w:rsid w:val="00D7552A"/>
    <w:rsid w:val="00D76220"/>
    <w:rsid w:val="00D764AB"/>
    <w:rsid w:val="00D76A35"/>
    <w:rsid w:val="00D808E7"/>
    <w:rsid w:val="00D80A38"/>
    <w:rsid w:val="00D80AB0"/>
    <w:rsid w:val="00D81BE6"/>
    <w:rsid w:val="00D834C9"/>
    <w:rsid w:val="00D90CE4"/>
    <w:rsid w:val="00D926EB"/>
    <w:rsid w:val="00D940C1"/>
    <w:rsid w:val="00D95E8B"/>
    <w:rsid w:val="00D96661"/>
    <w:rsid w:val="00D97FAB"/>
    <w:rsid w:val="00DA2EC2"/>
    <w:rsid w:val="00DA6745"/>
    <w:rsid w:val="00DA7853"/>
    <w:rsid w:val="00DA7D01"/>
    <w:rsid w:val="00DB253B"/>
    <w:rsid w:val="00DB444E"/>
    <w:rsid w:val="00DB4DCE"/>
    <w:rsid w:val="00DB70B0"/>
    <w:rsid w:val="00DC1842"/>
    <w:rsid w:val="00DC2097"/>
    <w:rsid w:val="00DC4071"/>
    <w:rsid w:val="00DC6465"/>
    <w:rsid w:val="00DC7921"/>
    <w:rsid w:val="00DD31BA"/>
    <w:rsid w:val="00DD74A6"/>
    <w:rsid w:val="00DE11F7"/>
    <w:rsid w:val="00DF072A"/>
    <w:rsid w:val="00DF6A50"/>
    <w:rsid w:val="00E0685D"/>
    <w:rsid w:val="00E07522"/>
    <w:rsid w:val="00E111E0"/>
    <w:rsid w:val="00E118D6"/>
    <w:rsid w:val="00E13969"/>
    <w:rsid w:val="00E203D5"/>
    <w:rsid w:val="00E21AAB"/>
    <w:rsid w:val="00E23788"/>
    <w:rsid w:val="00E26377"/>
    <w:rsid w:val="00E3211E"/>
    <w:rsid w:val="00E32444"/>
    <w:rsid w:val="00E366D0"/>
    <w:rsid w:val="00E402CB"/>
    <w:rsid w:val="00E41C6E"/>
    <w:rsid w:val="00E42BEE"/>
    <w:rsid w:val="00E43C86"/>
    <w:rsid w:val="00E50E5F"/>
    <w:rsid w:val="00E51ACD"/>
    <w:rsid w:val="00E534DC"/>
    <w:rsid w:val="00E60648"/>
    <w:rsid w:val="00E62B5F"/>
    <w:rsid w:val="00E765B1"/>
    <w:rsid w:val="00E76A58"/>
    <w:rsid w:val="00E805C8"/>
    <w:rsid w:val="00E8280E"/>
    <w:rsid w:val="00E84622"/>
    <w:rsid w:val="00E91B11"/>
    <w:rsid w:val="00E93088"/>
    <w:rsid w:val="00EA12DB"/>
    <w:rsid w:val="00EA15F4"/>
    <w:rsid w:val="00EA22F9"/>
    <w:rsid w:val="00EA313B"/>
    <w:rsid w:val="00EA3607"/>
    <w:rsid w:val="00EA72A8"/>
    <w:rsid w:val="00EC0A45"/>
    <w:rsid w:val="00EC1528"/>
    <w:rsid w:val="00EC3443"/>
    <w:rsid w:val="00EC725B"/>
    <w:rsid w:val="00ED5704"/>
    <w:rsid w:val="00ED5F40"/>
    <w:rsid w:val="00ED60DC"/>
    <w:rsid w:val="00ED68BD"/>
    <w:rsid w:val="00EE34F0"/>
    <w:rsid w:val="00EF3B22"/>
    <w:rsid w:val="00EF44A1"/>
    <w:rsid w:val="00EF57EC"/>
    <w:rsid w:val="00EF71F8"/>
    <w:rsid w:val="00F048D1"/>
    <w:rsid w:val="00F06AE3"/>
    <w:rsid w:val="00F13162"/>
    <w:rsid w:val="00F13FFF"/>
    <w:rsid w:val="00F15E50"/>
    <w:rsid w:val="00F24ECB"/>
    <w:rsid w:val="00F25E81"/>
    <w:rsid w:val="00F271D4"/>
    <w:rsid w:val="00F3162E"/>
    <w:rsid w:val="00F37FAA"/>
    <w:rsid w:val="00F4051C"/>
    <w:rsid w:val="00F511E5"/>
    <w:rsid w:val="00F5134C"/>
    <w:rsid w:val="00F55520"/>
    <w:rsid w:val="00F576A1"/>
    <w:rsid w:val="00F65DBC"/>
    <w:rsid w:val="00F66FC3"/>
    <w:rsid w:val="00F72DF3"/>
    <w:rsid w:val="00F7355D"/>
    <w:rsid w:val="00F826F8"/>
    <w:rsid w:val="00F85381"/>
    <w:rsid w:val="00F87499"/>
    <w:rsid w:val="00F87E70"/>
    <w:rsid w:val="00F919CA"/>
    <w:rsid w:val="00F9651C"/>
    <w:rsid w:val="00F965CB"/>
    <w:rsid w:val="00F96BBA"/>
    <w:rsid w:val="00FA0DB8"/>
    <w:rsid w:val="00FA1FE8"/>
    <w:rsid w:val="00FA2CE1"/>
    <w:rsid w:val="00FA35AE"/>
    <w:rsid w:val="00FA52F7"/>
    <w:rsid w:val="00FA692B"/>
    <w:rsid w:val="00FB0D53"/>
    <w:rsid w:val="00FB329D"/>
    <w:rsid w:val="00FB4DFE"/>
    <w:rsid w:val="00FB6CCB"/>
    <w:rsid w:val="00FB6F1B"/>
    <w:rsid w:val="00FC33C2"/>
    <w:rsid w:val="00FC3E3F"/>
    <w:rsid w:val="00FC5018"/>
    <w:rsid w:val="00FC66A6"/>
    <w:rsid w:val="00FD49E3"/>
    <w:rsid w:val="00FD68D7"/>
    <w:rsid w:val="00FD7100"/>
    <w:rsid w:val="00FD7CC6"/>
    <w:rsid w:val="00FE127F"/>
    <w:rsid w:val="00FE2843"/>
    <w:rsid w:val="00FE67F4"/>
    <w:rsid w:val="00FF6116"/>
    <w:rsid w:val="00FF7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06eaa"/>
    </o:shapedefaults>
    <o:shapelayout v:ext="edit">
      <o:idmap v:ext="edit" data="2"/>
    </o:shapelayout>
  </w:shapeDefaults>
  <w:decimalSymbol w:val=","/>
  <w:listSeparator w:val=";"/>
  <w14:docId w14:val="7C89B35D"/>
  <w15:docId w15:val="{C6828D6B-97BF-46BA-AAE5-923A1C58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3D3"/>
    <w:pPr>
      <w:spacing w:after="200"/>
      <w:jc w:val="both"/>
    </w:pPr>
    <w:rPr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7155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02011"/>
    <w:rPr>
      <w:sz w:val="28"/>
      <w:szCs w:val="28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020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02011"/>
    <w:rPr>
      <w:sz w:val="28"/>
      <w:szCs w:val="28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AA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AA1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C96B95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34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34A2F"/>
    <w:rPr>
      <w:rFonts w:ascii="Courier New" w:eastAsia="Times New Roman" w:hAnsi="Courier New" w:cs="Courier New"/>
    </w:rPr>
  </w:style>
  <w:style w:type="character" w:styleId="Textoennegrita">
    <w:name w:val="Strong"/>
    <w:basedOn w:val="Fuentedeprrafopredeter"/>
    <w:uiPriority w:val="22"/>
    <w:qFormat/>
    <w:rsid w:val="005460C8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167D7"/>
    <w:rPr>
      <w:color w:val="800080" w:themeColor="followedHyperlink"/>
      <w:u w:val="single"/>
    </w:rPr>
  </w:style>
  <w:style w:type="paragraph" w:customStyle="1" w:styleId="Prrafobsico">
    <w:name w:val="[Párrafo básico]"/>
    <w:basedOn w:val="Normal"/>
    <w:uiPriority w:val="99"/>
    <w:rsid w:val="007F0DF3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653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ELDI</Company>
  <LinksUpToDate>false</LinksUpToDate>
  <CharactersWithSpaces>4241</CharactersWithSpaces>
  <SharedDoc>false</SharedDoc>
  <HLinks>
    <vt:vector size="48" baseType="variant">
      <vt:variant>
        <vt:i4>6094975</vt:i4>
      </vt:variant>
      <vt:variant>
        <vt:i4>21</vt:i4>
      </vt:variant>
      <vt:variant>
        <vt:i4>0</vt:i4>
      </vt:variant>
      <vt:variant>
        <vt:i4>5</vt:i4>
      </vt:variant>
      <vt:variant>
        <vt:lpwstr>mailto:jvalbuena@echodifusion.com</vt:lpwstr>
      </vt:variant>
      <vt:variant>
        <vt:lpwstr/>
      </vt:variant>
      <vt:variant>
        <vt:i4>3735558</vt:i4>
      </vt:variant>
      <vt:variant>
        <vt:i4>18</vt:i4>
      </vt:variant>
      <vt:variant>
        <vt:i4>0</vt:i4>
      </vt:variant>
      <vt:variant>
        <vt:i4>5</vt:i4>
      </vt:variant>
      <vt:variant>
        <vt:lpwstr>mailto:prensa@bluecrystalnet.com</vt:lpwstr>
      </vt:variant>
      <vt:variant>
        <vt:lpwstr/>
      </vt:variant>
      <vt:variant>
        <vt:i4>2883595</vt:i4>
      </vt:variant>
      <vt:variant>
        <vt:i4>15</vt:i4>
      </vt:variant>
      <vt:variant>
        <vt:i4>0</vt:i4>
      </vt:variant>
      <vt:variant>
        <vt:i4>5</vt:i4>
      </vt:variant>
      <vt:variant>
        <vt:lpwstr>mailto:imprefil@imprefil.com</vt:lpwstr>
      </vt:variant>
      <vt:variant>
        <vt:lpwstr/>
      </vt:variant>
      <vt:variant>
        <vt:i4>4784206</vt:i4>
      </vt:variant>
      <vt:variant>
        <vt:i4>12</vt:i4>
      </vt:variant>
      <vt:variant>
        <vt:i4>0</vt:i4>
      </vt:variant>
      <vt:variant>
        <vt:i4>5</vt:i4>
      </vt:variant>
      <vt:variant>
        <vt:lpwstr>http://www.imprefil.com/i2i/i2i.html</vt:lpwstr>
      </vt:variant>
      <vt:variant>
        <vt:lpwstr/>
      </vt:variant>
      <vt:variant>
        <vt:i4>131154</vt:i4>
      </vt:variant>
      <vt:variant>
        <vt:i4>9</vt:i4>
      </vt:variant>
      <vt:variant>
        <vt:i4>0</vt:i4>
      </vt:variant>
      <vt:variant>
        <vt:i4>5</vt:i4>
      </vt:variant>
      <vt:variant>
        <vt:lpwstr>http://www.imprefil.com/new/?zona=11</vt:lpwstr>
      </vt:variant>
      <vt:variant>
        <vt:lpwstr/>
      </vt:variant>
      <vt:variant>
        <vt:i4>3342435</vt:i4>
      </vt:variant>
      <vt:variant>
        <vt:i4>6</vt:i4>
      </vt:variant>
      <vt:variant>
        <vt:i4>0</vt:i4>
      </vt:variant>
      <vt:variant>
        <vt:i4>5</vt:i4>
      </vt:variant>
      <vt:variant>
        <vt:lpwstr>http://www.imprefil.com/new/?zona=4</vt:lpwstr>
      </vt:variant>
      <vt:variant>
        <vt:lpwstr/>
      </vt:variant>
      <vt:variant>
        <vt:i4>3342435</vt:i4>
      </vt:variant>
      <vt:variant>
        <vt:i4>3</vt:i4>
      </vt:variant>
      <vt:variant>
        <vt:i4>0</vt:i4>
      </vt:variant>
      <vt:variant>
        <vt:i4>5</vt:i4>
      </vt:variant>
      <vt:variant>
        <vt:lpwstr>http://www.imprefil.com/new/?zona=5</vt:lpwstr>
      </vt:variant>
      <vt:variant>
        <vt:lpwstr/>
      </vt:variant>
      <vt:variant>
        <vt:i4>1704018</vt:i4>
      </vt:variant>
      <vt:variant>
        <vt:i4>0</vt:i4>
      </vt:variant>
      <vt:variant>
        <vt:i4>0</vt:i4>
      </vt:variant>
      <vt:variant>
        <vt:i4>5</vt:i4>
      </vt:variant>
      <vt:variant>
        <vt:lpwstr>http://www.imprefil.com/new/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Eduardo Sanz</cp:lastModifiedBy>
  <cp:revision>18</cp:revision>
  <cp:lastPrinted>2022-04-06T10:23:00Z</cp:lastPrinted>
  <dcterms:created xsi:type="dcterms:W3CDTF">2022-02-17T11:34:00Z</dcterms:created>
  <dcterms:modified xsi:type="dcterms:W3CDTF">2022-05-09T09:54:00Z</dcterms:modified>
</cp:coreProperties>
</file>